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64" w:rsidRPr="00D34764" w:rsidRDefault="00D34764" w:rsidP="00D34764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D34764" w:rsidRPr="00D34764" w:rsidRDefault="00D34764" w:rsidP="00D34764">
      <w:pPr>
        <w:suppressAutoHyphens w:val="0"/>
        <w:jc w:val="center"/>
        <w:rPr>
          <w:color w:val="000000"/>
          <w:sz w:val="32"/>
          <w:szCs w:val="32"/>
          <w:lang w:eastAsia="ru-RU"/>
        </w:rPr>
      </w:pPr>
      <w:r w:rsidRPr="00D34764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0401BE3B" wp14:editId="51EB9E20">
            <wp:extent cx="1097280" cy="1005840"/>
            <wp:effectExtent l="0" t="0" r="7620" b="381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64" w:rsidRPr="00D34764" w:rsidRDefault="00D34764" w:rsidP="00D34764">
      <w:pPr>
        <w:suppressAutoHyphens w:val="0"/>
        <w:autoSpaceDE w:val="0"/>
        <w:jc w:val="center"/>
        <w:rPr>
          <w:b/>
          <w:bCs/>
          <w:sz w:val="32"/>
          <w:szCs w:val="32"/>
          <w:lang w:eastAsia="ru-RU"/>
        </w:rPr>
      </w:pPr>
      <w:r w:rsidRPr="00D34764">
        <w:rPr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D34764" w:rsidRPr="00D34764" w:rsidRDefault="00D34764" w:rsidP="00D34764">
      <w:pPr>
        <w:suppressAutoHyphens w:val="0"/>
        <w:autoSpaceDE w:val="0"/>
        <w:jc w:val="center"/>
        <w:rPr>
          <w:b/>
          <w:bCs/>
          <w:sz w:val="32"/>
          <w:szCs w:val="32"/>
          <w:lang w:eastAsia="ru-RU"/>
        </w:rPr>
      </w:pPr>
      <w:r w:rsidRPr="00D34764">
        <w:rPr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D34764" w:rsidRPr="00D34764" w:rsidRDefault="00D34764" w:rsidP="00D34764">
      <w:pPr>
        <w:widowControl w:val="0"/>
        <w:suppressAutoHyphens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</w:p>
    <w:p w:rsidR="00D34764" w:rsidRPr="00D34764" w:rsidRDefault="00D34764" w:rsidP="00D34764">
      <w:pPr>
        <w:suppressAutoHyphens w:val="0"/>
        <w:jc w:val="center"/>
        <w:rPr>
          <w:rFonts w:eastAsia="Tahoma" w:cs="Tahoma"/>
          <w:color w:val="000000"/>
          <w:sz w:val="32"/>
          <w:szCs w:val="32"/>
          <w:lang w:eastAsia="ru-RU"/>
        </w:rPr>
      </w:pPr>
      <w:r w:rsidRPr="00D34764">
        <w:rPr>
          <w:rFonts w:eastAsia="Tahoma" w:cs="Tahoma"/>
          <w:color w:val="000000"/>
          <w:sz w:val="32"/>
          <w:szCs w:val="32"/>
          <w:lang w:eastAsia="ru-RU"/>
        </w:rPr>
        <w:t>ПОСТАНОВЛЕНИЕ</w:t>
      </w:r>
    </w:p>
    <w:p w:rsidR="0035299E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5299E" w:rsidRPr="006F4EF4" w:rsidRDefault="00D34764" w:rsidP="0035299E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20</w:t>
      </w:r>
      <w:r w:rsidR="00DC2F05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8850C8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="0035299E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1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299E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5299E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-па</w:t>
      </w:r>
    </w:p>
    <w:p w:rsidR="0035299E" w:rsidRPr="006F4EF4" w:rsidRDefault="0035299E" w:rsidP="0035299E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4EF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6F4EF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6F4EF4">
        <w:rPr>
          <w:rFonts w:ascii="Times New Roman" w:hAnsi="Times New Roman" w:cs="Times New Roman"/>
          <w:bCs/>
          <w:sz w:val="24"/>
          <w:szCs w:val="24"/>
        </w:rPr>
        <w:t>тарая</w:t>
      </w:r>
      <w:proofErr w:type="spellEnd"/>
      <w:r w:rsidRPr="006F4EF4">
        <w:rPr>
          <w:rFonts w:ascii="Times New Roman" w:hAnsi="Times New Roman" w:cs="Times New Roman"/>
          <w:bCs/>
          <w:sz w:val="24"/>
          <w:szCs w:val="24"/>
        </w:rPr>
        <w:t xml:space="preserve"> Белица</w:t>
      </w:r>
    </w:p>
    <w:p w:rsidR="0035299E" w:rsidRDefault="0035299E" w:rsidP="0035299E">
      <w:pPr>
        <w:pStyle w:val="1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5299E" w:rsidRDefault="0035299E" w:rsidP="0035299E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35299E" w:rsidRDefault="00DC2F05" w:rsidP="0035299E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9 месяцев</w:t>
      </w:r>
      <w:r w:rsidR="008850C8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3529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5299E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r w:rsidRPr="00A9044A">
        <w:rPr>
          <w:b/>
          <w:color w:val="000000"/>
          <w:sz w:val="27"/>
          <w:szCs w:val="27"/>
          <w:lang w:eastAsia="ru-RU"/>
        </w:rPr>
        <w:t>ПОСТАНОВЛЯЕТ:</w:t>
      </w:r>
    </w:p>
    <w:p w:rsidR="0035299E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</w:t>
      </w:r>
      <w:r w:rsidR="002E3479">
        <w:rPr>
          <w:color w:val="000000"/>
          <w:sz w:val="27"/>
          <w:szCs w:val="27"/>
          <w:lang w:eastAsia="ru-RU"/>
        </w:rPr>
        <w:t xml:space="preserve">урской области за </w:t>
      </w:r>
      <w:r w:rsidR="00DC2F05">
        <w:rPr>
          <w:color w:val="000000"/>
          <w:sz w:val="27"/>
          <w:szCs w:val="27"/>
          <w:lang w:eastAsia="ru-RU"/>
        </w:rPr>
        <w:t>9 месяцев</w:t>
      </w:r>
      <w:r w:rsidR="008850C8">
        <w:rPr>
          <w:color w:val="000000"/>
          <w:sz w:val="27"/>
          <w:szCs w:val="27"/>
          <w:lang w:eastAsia="ru-RU"/>
        </w:rPr>
        <w:t xml:space="preserve"> 2023</w:t>
      </w:r>
      <w:r>
        <w:rPr>
          <w:color w:val="000000"/>
          <w:sz w:val="27"/>
          <w:szCs w:val="27"/>
          <w:lang w:eastAsia="ru-RU"/>
        </w:rPr>
        <w:t xml:space="preserve"> года по форме месячного отчета согласно приложению (Прилагается).</w:t>
      </w:r>
    </w:p>
    <w:p w:rsidR="0035299E" w:rsidRDefault="0035299E" w:rsidP="0035299E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35299E" w:rsidRDefault="0035299E" w:rsidP="0035299E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</w:t>
      </w:r>
      <w:r w:rsidR="007D11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В.М. Высоцкий</w:t>
      </w: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5299E" w:rsidRDefault="0035299E" w:rsidP="0035299E">
      <w:pPr>
        <w:pStyle w:val="1"/>
        <w:jc w:val="both"/>
        <w:rPr>
          <w:noProof/>
          <w:lang w:eastAsia="ru-RU"/>
        </w:rPr>
      </w:pPr>
    </w:p>
    <w:p w:rsidR="003329E7" w:rsidRDefault="003329E7"/>
    <w:p w:rsidR="0035299E" w:rsidRDefault="0035299E"/>
    <w:p w:rsidR="00510AD2" w:rsidRDefault="00510AD2"/>
    <w:p w:rsidR="00510AD2" w:rsidRDefault="00510AD2"/>
    <w:p w:rsidR="00510AD2" w:rsidRDefault="00510AD2"/>
    <w:p w:rsidR="00510AD2" w:rsidRDefault="00510AD2"/>
    <w:p w:rsidR="0035299E" w:rsidRDefault="0035299E"/>
    <w:p w:rsidR="0035299E" w:rsidRDefault="0035299E"/>
    <w:p w:rsidR="00612DA3" w:rsidRDefault="00612DA3">
      <w:pPr>
        <w:sectPr w:rsidR="00612DA3" w:rsidSect="00D3476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0E28" w:rsidRPr="00510AD2" w:rsidRDefault="00380E28" w:rsidP="00380E28">
      <w:pPr>
        <w:suppressAutoHyphens w:val="0"/>
        <w:ind w:left="4248"/>
        <w:jc w:val="right"/>
        <w:rPr>
          <w:color w:val="000000"/>
          <w:sz w:val="27"/>
          <w:szCs w:val="27"/>
          <w:lang w:eastAsia="ru-RU"/>
        </w:rPr>
      </w:pPr>
      <w:r>
        <w:rPr>
          <w:b/>
          <w:bCs/>
        </w:rPr>
        <w:lastRenderedPageBreak/>
        <w:tab/>
      </w:r>
      <w:proofErr w:type="gramStart"/>
      <w:r w:rsidRPr="00510AD2">
        <w:rPr>
          <w:color w:val="000000"/>
          <w:sz w:val="27"/>
          <w:szCs w:val="27"/>
          <w:lang w:eastAsia="ru-RU"/>
        </w:rPr>
        <w:t>Утвержден</w:t>
      </w:r>
      <w:proofErr w:type="gramEnd"/>
      <w:r w:rsidRPr="00510AD2">
        <w:rPr>
          <w:color w:val="000000"/>
          <w:sz w:val="27"/>
          <w:szCs w:val="27"/>
          <w:lang w:eastAsia="ru-RU"/>
        </w:rPr>
        <w:t xml:space="preserve"> постановлением Администрации </w:t>
      </w:r>
    </w:p>
    <w:p w:rsidR="00380E28" w:rsidRPr="00510AD2" w:rsidRDefault="00380E28" w:rsidP="00380E28">
      <w:pPr>
        <w:suppressAutoHyphens w:val="0"/>
        <w:ind w:left="4248"/>
        <w:jc w:val="right"/>
        <w:rPr>
          <w:color w:val="000000"/>
          <w:sz w:val="27"/>
          <w:szCs w:val="27"/>
          <w:lang w:eastAsia="ru-RU"/>
        </w:rPr>
      </w:pPr>
      <w:proofErr w:type="spellStart"/>
      <w:r w:rsidRPr="00510AD2"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510AD2">
        <w:rPr>
          <w:color w:val="000000"/>
          <w:sz w:val="27"/>
          <w:szCs w:val="27"/>
          <w:lang w:eastAsia="ru-RU"/>
        </w:rPr>
        <w:t xml:space="preserve"> сельсовета </w:t>
      </w:r>
    </w:p>
    <w:p w:rsidR="00380E28" w:rsidRPr="00510AD2" w:rsidRDefault="00380E28" w:rsidP="00380E28">
      <w:pPr>
        <w:suppressAutoHyphens w:val="0"/>
        <w:ind w:left="4248"/>
        <w:jc w:val="right"/>
        <w:rPr>
          <w:color w:val="000000"/>
          <w:sz w:val="27"/>
          <w:szCs w:val="27"/>
          <w:lang w:eastAsia="ru-RU"/>
        </w:rPr>
      </w:pPr>
      <w:proofErr w:type="spellStart"/>
      <w:r w:rsidRPr="00510AD2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510AD2">
        <w:rPr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380E28" w:rsidRPr="00510AD2" w:rsidRDefault="00DC2F05" w:rsidP="00380E28">
      <w:pPr>
        <w:suppressAutoHyphens w:val="0"/>
        <w:ind w:left="4248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от </w:t>
      </w:r>
      <w:r w:rsidR="00D34764">
        <w:rPr>
          <w:color w:val="000000"/>
          <w:sz w:val="27"/>
          <w:szCs w:val="27"/>
          <w:lang w:eastAsia="ru-RU"/>
        </w:rPr>
        <w:t>20</w:t>
      </w:r>
      <w:r>
        <w:rPr>
          <w:color w:val="000000"/>
          <w:sz w:val="27"/>
          <w:szCs w:val="27"/>
          <w:lang w:eastAsia="ru-RU"/>
        </w:rPr>
        <w:t>.10</w:t>
      </w:r>
      <w:r w:rsidR="00380E28">
        <w:rPr>
          <w:color w:val="000000"/>
          <w:sz w:val="27"/>
          <w:szCs w:val="27"/>
          <w:lang w:eastAsia="ru-RU"/>
        </w:rPr>
        <w:t>.2023</w:t>
      </w:r>
      <w:r w:rsidR="00380E28" w:rsidRPr="00510AD2">
        <w:rPr>
          <w:color w:val="000000"/>
          <w:sz w:val="27"/>
          <w:szCs w:val="27"/>
          <w:lang w:eastAsia="ru-RU"/>
        </w:rPr>
        <w:t xml:space="preserve">г. №  </w:t>
      </w:r>
      <w:r>
        <w:rPr>
          <w:color w:val="000000"/>
          <w:sz w:val="27"/>
          <w:szCs w:val="27"/>
          <w:lang w:eastAsia="ru-RU"/>
        </w:rPr>
        <w:t xml:space="preserve">  </w:t>
      </w:r>
      <w:r w:rsidR="00D34764">
        <w:rPr>
          <w:color w:val="000000"/>
          <w:sz w:val="27"/>
          <w:szCs w:val="27"/>
          <w:lang w:eastAsia="ru-RU"/>
        </w:rPr>
        <w:t>21</w:t>
      </w:r>
      <w:bookmarkStart w:id="0" w:name="_GoBack"/>
      <w:bookmarkEnd w:id="0"/>
      <w:r w:rsidR="00380E28">
        <w:rPr>
          <w:color w:val="000000"/>
          <w:sz w:val="27"/>
          <w:szCs w:val="27"/>
          <w:lang w:eastAsia="ru-RU"/>
        </w:rPr>
        <w:t xml:space="preserve"> </w:t>
      </w:r>
      <w:r w:rsidR="00380E28" w:rsidRPr="00510AD2">
        <w:rPr>
          <w:color w:val="000000"/>
          <w:sz w:val="27"/>
          <w:szCs w:val="27"/>
          <w:lang w:eastAsia="ru-RU"/>
        </w:rPr>
        <w:t>-па</w:t>
      </w:r>
    </w:p>
    <w:p w:rsidR="00380E28" w:rsidRPr="00510AD2" w:rsidRDefault="00380E28" w:rsidP="00380E28"/>
    <w:p w:rsidR="00380E28" w:rsidRPr="00510AD2" w:rsidRDefault="00380E28" w:rsidP="00380E28"/>
    <w:p w:rsidR="00380E28" w:rsidRDefault="00380E28" w:rsidP="00380E28">
      <w:pPr>
        <w:jc w:val="center"/>
        <w:rPr>
          <w:b/>
          <w:color w:val="000000"/>
          <w:sz w:val="27"/>
          <w:szCs w:val="27"/>
        </w:rPr>
      </w:pPr>
      <w:r w:rsidRPr="00510AD2">
        <w:rPr>
          <w:b/>
          <w:color w:val="000000"/>
          <w:sz w:val="27"/>
          <w:szCs w:val="27"/>
        </w:rPr>
        <w:t xml:space="preserve">Отчет об исполнении бюджета </w:t>
      </w:r>
      <w:proofErr w:type="spellStart"/>
      <w:r w:rsidRPr="00510AD2">
        <w:rPr>
          <w:b/>
          <w:color w:val="000000"/>
          <w:sz w:val="27"/>
          <w:szCs w:val="27"/>
        </w:rPr>
        <w:t>Старобелицкого</w:t>
      </w:r>
      <w:proofErr w:type="spellEnd"/>
      <w:r w:rsidRPr="00510AD2">
        <w:rPr>
          <w:b/>
          <w:color w:val="000000"/>
          <w:sz w:val="27"/>
          <w:szCs w:val="27"/>
        </w:rPr>
        <w:t xml:space="preserve"> сельсовета </w:t>
      </w:r>
    </w:p>
    <w:p w:rsidR="00380E28" w:rsidRDefault="00380E28" w:rsidP="00380E28">
      <w:pPr>
        <w:jc w:val="center"/>
        <w:rPr>
          <w:b/>
          <w:color w:val="000000"/>
          <w:sz w:val="27"/>
          <w:szCs w:val="27"/>
        </w:rPr>
      </w:pPr>
      <w:proofErr w:type="spellStart"/>
      <w:r w:rsidRPr="00510AD2">
        <w:rPr>
          <w:b/>
          <w:color w:val="000000"/>
          <w:sz w:val="27"/>
          <w:szCs w:val="27"/>
        </w:rPr>
        <w:t>Конышевск</w:t>
      </w:r>
      <w:r>
        <w:rPr>
          <w:b/>
          <w:color w:val="000000"/>
          <w:sz w:val="27"/>
          <w:szCs w:val="27"/>
        </w:rPr>
        <w:t>ого</w:t>
      </w:r>
      <w:proofErr w:type="spellEnd"/>
      <w:r>
        <w:rPr>
          <w:b/>
          <w:color w:val="000000"/>
          <w:sz w:val="27"/>
          <w:szCs w:val="27"/>
        </w:rPr>
        <w:t xml:space="preserve"> района Курской области </w:t>
      </w:r>
    </w:p>
    <w:p w:rsidR="00380E28" w:rsidRDefault="00380E28" w:rsidP="00380E28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за </w:t>
      </w:r>
      <w:r w:rsidR="00DC2F05">
        <w:rPr>
          <w:b/>
          <w:color w:val="000000"/>
          <w:sz w:val="27"/>
          <w:szCs w:val="27"/>
        </w:rPr>
        <w:t>9</w:t>
      </w:r>
      <w:r w:rsidR="00506E1B">
        <w:rPr>
          <w:b/>
          <w:color w:val="000000"/>
          <w:sz w:val="27"/>
          <w:szCs w:val="27"/>
        </w:rPr>
        <w:t xml:space="preserve"> </w:t>
      </w:r>
      <w:r w:rsidR="00DC2F05">
        <w:rPr>
          <w:b/>
          <w:color w:val="000000"/>
          <w:sz w:val="27"/>
          <w:szCs w:val="27"/>
        </w:rPr>
        <w:t>месяцев</w:t>
      </w:r>
      <w:r>
        <w:rPr>
          <w:b/>
          <w:color w:val="000000"/>
          <w:sz w:val="27"/>
          <w:szCs w:val="27"/>
        </w:rPr>
        <w:t xml:space="preserve"> 2023</w:t>
      </w:r>
      <w:r w:rsidRPr="00510AD2">
        <w:rPr>
          <w:b/>
          <w:color w:val="000000"/>
          <w:sz w:val="27"/>
          <w:szCs w:val="27"/>
        </w:rPr>
        <w:t xml:space="preserve"> года</w:t>
      </w:r>
    </w:p>
    <w:p w:rsidR="00DC2F05" w:rsidRDefault="00DC2F05" w:rsidP="00380E28">
      <w:pPr>
        <w:jc w:val="center"/>
        <w:rPr>
          <w:b/>
          <w:color w:val="000000"/>
          <w:sz w:val="27"/>
          <w:szCs w:val="27"/>
        </w:rPr>
      </w:pPr>
    </w:p>
    <w:p w:rsidR="00DC2F05" w:rsidRPr="00DC2F05" w:rsidRDefault="00DC2F05" w:rsidP="00DC2F05">
      <w:pPr>
        <w:pStyle w:val="a4"/>
        <w:numPr>
          <w:ilvl w:val="0"/>
          <w:numId w:val="2"/>
        </w:num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Доходы</w:t>
      </w: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3220"/>
        <w:gridCol w:w="660"/>
        <w:gridCol w:w="483"/>
        <w:gridCol w:w="380"/>
        <w:gridCol w:w="320"/>
        <w:gridCol w:w="280"/>
        <w:gridCol w:w="222"/>
        <w:gridCol w:w="572"/>
        <w:gridCol w:w="520"/>
        <w:gridCol w:w="2260"/>
        <w:gridCol w:w="2260"/>
        <w:gridCol w:w="2260"/>
      </w:tblGrid>
      <w:tr w:rsidR="00DC2F05" w:rsidRPr="00DC2F05" w:rsidTr="00DC2F05">
        <w:trPr>
          <w:trHeight w:val="1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C2F05" w:rsidRPr="00DC2F05" w:rsidTr="00DC2F05">
        <w:trPr>
          <w:trHeight w:val="70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Утвержденные бюджетные 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DC2F05" w:rsidRPr="00DC2F05" w:rsidTr="00DC2F05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10 260 281,00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9 532 969,12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727 311,88</w:t>
            </w:r>
          </w:p>
        </w:tc>
      </w:tr>
      <w:tr w:rsidR="00DC2F05" w:rsidRPr="00DC2F05" w:rsidTr="00DC2F05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нераспределенные</w:t>
            </w: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C2F05" w:rsidRPr="00DC2F05" w:rsidTr="00DC2F05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100" w:firstLine="18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распределенные</w:t>
            </w: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10 260 281,00</w:t>
            </w: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F05" w:rsidRPr="00DC2F05" w:rsidTr="00DC2F05">
        <w:trPr>
          <w:trHeight w:val="46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9 424 104,00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8 820 647,12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603 456,88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37 807,00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27 032,00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10 775,00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1010200001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37 807,00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27 032,00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10 775,00</w:t>
            </w:r>
          </w:p>
        </w:tc>
      </w:tr>
      <w:tr w:rsidR="00DC2F05" w:rsidRPr="00DC2F05" w:rsidTr="00DC2F05">
        <w:trPr>
          <w:trHeight w:val="259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37 807,00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24 575,86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13 231,14</w:t>
            </w:r>
          </w:p>
        </w:tc>
      </w:tr>
      <w:tr w:rsidR="00DC2F05" w:rsidRPr="00DC2F05" w:rsidTr="00DC2F05">
        <w:trPr>
          <w:trHeight w:val="118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1010203001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2 456,14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2 478,29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0,71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1050300001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2 478,29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0,71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1050301001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2 478,29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0,71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932 919,00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340 238,25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592 680,75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53 791,00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3 344,02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50 446,98</w:t>
            </w:r>
          </w:p>
        </w:tc>
      </w:tr>
      <w:tr w:rsidR="00DC2F05" w:rsidRPr="00DC2F05" w:rsidTr="00DC2F05">
        <w:trPr>
          <w:trHeight w:val="118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1060103010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53 791,00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3 344,02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50 446,98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879 128,00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336 894,23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542 233,77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1060603000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728 722,00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320 627,99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408 094,01</w:t>
            </w:r>
          </w:p>
        </w:tc>
      </w:tr>
      <w:tr w:rsidR="00DC2F05" w:rsidRPr="00DC2F05" w:rsidTr="00DC2F05">
        <w:trPr>
          <w:trHeight w:val="94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1060603310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728 722,00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320 627,99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408 094,01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1060604000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150 406,00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16 266,24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134 139,76</w:t>
            </w:r>
          </w:p>
        </w:tc>
      </w:tr>
      <w:tr w:rsidR="00DC2F05" w:rsidRPr="00DC2F05" w:rsidTr="00DC2F05">
        <w:trPr>
          <w:trHeight w:val="94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1060604310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150 406,00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16 266,24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134 139,76</w:t>
            </w:r>
          </w:p>
        </w:tc>
      </w:tr>
      <w:tr w:rsidR="00DC2F05" w:rsidRPr="00DC2F05" w:rsidTr="00DC2F05">
        <w:trPr>
          <w:trHeight w:val="94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2 031 772,76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0,24</w:t>
            </w:r>
          </w:p>
        </w:tc>
      </w:tr>
      <w:tr w:rsidR="00DC2F05" w:rsidRPr="00DC2F05" w:rsidTr="00DC2F05">
        <w:trPr>
          <w:trHeight w:val="211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1110500000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2 031 772,76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0,24</w:t>
            </w:r>
          </w:p>
        </w:tc>
      </w:tr>
      <w:tr w:rsidR="00DC2F05" w:rsidRPr="00DC2F05" w:rsidTr="00DC2F05">
        <w:trPr>
          <w:trHeight w:val="187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1110502000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2 031 772,76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0,24</w:t>
            </w:r>
          </w:p>
        </w:tc>
      </w:tr>
      <w:tr w:rsidR="00DC2F05" w:rsidRPr="00DC2F05" w:rsidTr="00DC2F05">
        <w:trPr>
          <w:trHeight w:val="163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1110502510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2 031 772,76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0,24</w:t>
            </w:r>
          </w:p>
        </w:tc>
      </w:tr>
      <w:tr w:rsidR="00DC2F05" w:rsidRPr="00DC2F05" w:rsidTr="00DC2F05">
        <w:trPr>
          <w:trHeight w:val="70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6 343 279,78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0,22</w:t>
            </w:r>
          </w:p>
        </w:tc>
      </w:tr>
      <w:tr w:rsidR="00DC2F05" w:rsidRPr="00DC2F05" w:rsidTr="00DC2F05">
        <w:trPr>
          <w:trHeight w:val="70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1140600000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6 343 279,78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0,22</w:t>
            </w:r>
          </w:p>
        </w:tc>
      </w:tr>
      <w:tr w:rsidR="00DC2F05" w:rsidRPr="00DC2F05" w:rsidTr="00DC2F05">
        <w:trPr>
          <w:trHeight w:val="118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1140602000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6 343 279,78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0,22</w:t>
            </w:r>
          </w:p>
        </w:tc>
      </w:tr>
      <w:tr w:rsidR="00DC2F05" w:rsidRPr="00DC2F05" w:rsidTr="00DC2F05">
        <w:trPr>
          <w:trHeight w:val="118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1140602510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6 343 279,78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0,22</w:t>
            </w:r>
          </w:p>
        </w:tc>
      </w:tr>
      <w:tr w:rsidR="00DC2F05" w:rsidRPr="00DC2F05" w:rsidTr="00DC2F05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83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1160700000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4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1160701000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87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1160701010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69 069,04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1170000000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1171500000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1171503010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БЕЗВОЗМЕЗДНЫЕ 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ПОСТУПЛЕНИЯ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836 177,00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712 322,00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123 855,00</w:t>
            </w:r>
          </w:p>
        </w:tc>
      </w:tr>
      <w:tr w:rsidR="00DC2F05" w:rsidRPr="00DC2F05" w:rsidTr="00DC2F05">
        <w:trPr>
          <w:trHeight w:val="70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836 177,00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712 322,00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123 855,00</w:t>
            </w:r>
          </w:p>
        </w:tc>
      </w:tr>
      <w:tr w:rsidR="00DC2F05" w:rsidRPr="00DC2F05" w:rsidTr="00DC2F05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2021000000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273 109,00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227 589,00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45 520,00</w:t>
            </w:r>
          </w:p>
        </w:tc>
      </w:tr>
      <w:tr w:rsidR="00DC2F05" w:rsidRPr="00DC2F05" w:rsidTr="00DC2F05">
        <w:trPr>
          <w:trHeight w:val="94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2021600100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273 109,00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227 589,00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45 520,00</w:t>
            </w:r>
          </w:p>
        </w:tc>
      </w:tr>
      <w:tr w:rsidR="00DC2F05" w:rsidRPr="00DC2F05" w:rsidTr="00DC2F05">
        <w:trPr>
          <w:trHeight w:val="94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2021600110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273 109,00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227 589,00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45 520,00</w:t>
            </w:r>
          </w:p>
        </w:tc>
      </w:tr>
      <w:tr w:rsidR="00DC2F05" w:rsidRPr="00DC2F05" w:rsidTr="00DC2F05">
        <w:trPr>
          <w:trHeight w:val="70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2022000000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2022999900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2022999910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94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2023511800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118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2023511810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2024000000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247 619,00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197 314,00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163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2024001400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247 619,00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197 314,00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163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2024001410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247 619,00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197 314,00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</w:tbl>
    <w:p w:rsidR="00DC2F05" w:rsidRDefault="00DC2F05" w:rsidP="00DC2F05">
      <w:pPr>
        <w:rPr>
          <w:sz w:val="27"/>
          <w:szCs w:val="27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4244"/>
        <w:gridCol w:w="795"/>
        <w:gridCol w:w="483"/>
        <w:gridCol w:w="572"/>
        <w:gridCol w:w="331"/>
        <w:gridCol w:w="331"/>
        <w:gridCol w:w="344"/>
        <w:gridCol w:w="344"/>
        <w:gridCol w:w="483"/>
        <w:gridCol w:w="2512"/>
        <w:gridCol w:w="1427"/>
        <w:gridCol w:w="1616"/>
      </w:tblGrid>
      <w:tr w:rsidR="00DC2F05" w:rsidRPr="00DC2F05" w:rsidTr="00DC2F05">
        <w:trPr>
          <w:trHeight w:val="240"/>
        </w:trPr>
        <w:tc>
          <w:tcPr>
            <w:tcW w:w="13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 Расходы бюджета</w:t>
            </w:r>
          </w:p>
        </w:tc>
      </w:tr>
      <w:tr w:rsidR="00DC2F05" w:rsidRPr="00DC2F05" w:rsidTr="00DC2F05">
        <w:trPr>
          <w:trHeight w:val="102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DC2F05" w:rsidRPr="00DC2F05" w:rsidTr="00DC2F05">
        <w:trPr>
          <w:trHeight w:val="24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88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10 290 125,46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2 601 502,20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7 688 623,26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8 724 759,46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1 344 449,49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7 380 309,97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544 809,00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428 330,72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116 478,28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544 809,00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428 330,72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116 478,28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544 809,00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428 330,72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116 478,28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544 809,00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428 330,72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116 478,28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544 809,00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428 330,72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116 478,28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544 809,00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428 330,72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116 478,28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418 440,00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346 255,00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72 185,00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126 369,00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82 075,72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44 293,28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653 971,00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433 035,13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220 935,87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Старобелицком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Старобелицком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3 480,00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650 491,00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429 555,13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220 935,87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650 491,00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429 555,13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220 935,87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650 491,00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429 555,13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220 935,87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650 491,00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429 555,13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220 935,87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650 491,00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429 555,13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220 935,87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499 609,00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356 182,00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143 427,00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150 882,00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73 373,13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77 508,87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7 525 979,46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483 083,64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7 042 895,82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Старобелицком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Подпрограмма «Энергосбережение в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Старобелицком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Старобелицком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7 476 456,46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468 960,64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7 007 495,82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7 476 456,46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468 960,64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7 007 495,82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7 476 456,46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468 960,64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7 007 495,82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678 718,00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439 706,26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239 011,74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678 718,00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439 706,26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239 011,74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638 322,00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417 286,00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221 036,00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40 396,00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22 420,26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17 975,74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6 797 738,46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29 254,38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6 768 484,08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109 163,00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29 254,38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79 908,62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105 768,00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26 442,00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79 326,00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1 095,00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551,00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2 268,38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31,62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6 688 575,46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6 688 575,46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48 523,00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14 123,00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34 400,00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48 523,00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14 123,00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34 400,00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8 523,00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8 523,00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8 523,00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8 523,00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8 523,00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8 523,00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34 400,00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34 400,00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34 400,00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34 400,00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112 126,00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84 096,00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28 030,00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86 118,00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64 590,00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21 528,00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26 008,00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19 506,00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6 502,00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1638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Наумовского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области"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«Снижение рисков и смягчение последствий чрезвычайных  ситуаций  природного и техногенного характера в муниципальном образовании»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342 619,00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203 314,00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139 305,00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1638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Старобелицкий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сельсовет» 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Подпрограмма «Развитие сети автомобильных дорог в муниципальном образовании «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Старобелицкий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П1424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50 305,00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242 619,00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153 619,00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89 000,00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89 000,00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89 000,00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89 000,00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54 000,00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Старобелицкий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147 619,00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147 619,00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Старобелицкий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147 619,00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147 619,00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Основное мероприятие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147 619,00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147 619,00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103 334,00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07203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S3600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44 285,00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1 062 191,00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954 008,23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1 062 191,00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954 008,23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Старобелицкий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«Благоустройство»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94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Старобелицком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07301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723 319,40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615 136,63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108 182,77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338 871,60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338 871,60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338 871,60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338 871,60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Старая Белица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области)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203 323,00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расходов по реализации проекта «Народный бюджет» (установка детской игровой площадки </w:t>
            </w: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Старая Белица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области)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S4001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135 548,60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46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 Искусство»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118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Основное мероприятие " Расходы на обеспечение деятельности (оказание услуг) муниципальных учреждений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Старобелицкого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района Курской области"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17 430,00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15 634,48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12 430,00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12 430,00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3 204,48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1 795,52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Подпрограмма «Реализация  муниципальной политики в сфере физической культуры и спорта»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1638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14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70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222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08301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C2F05" w:rsidRPr="00DC2F05" w:rsidTr="00DC2F05">
        <w:trPr>
          <w:trHeight w:val="498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-29 844,46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6 931 466,92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</w:tr>
    </w:tbl>
    <w:p w:rsidR="00DC2F05" w:rsidRDefault="00DC2F05" w:rsidP="00DC2F05">
      <w:pPr>
        <w:rPr>
          <w:sz w:val="27"/>
          <w:szCs w:val="27"/>
        </w:rPr>
      </w:pPr>
    </w:p>
    <w:tbl>
      <w:tblPr>
        <w:tblW w:w="13943" w:type="dxa"/>
        <w:tblInd w:w="93" w:type="dxa"/>
        <w:tblLook w:val="04A0" w:firstRow="1" w:lastRow="0" w:firstColumn="1" w:lastColumn="0" w:noHBand="0" w:noVBand="1"/>
      </w:tblPr>
      <w:tblGrid>
        <w:gridCol w:w="3835"/>
        <w:gridCol w:w="779"/>
        <w:gridCol w:w="483"/>
        <w:gridCol w:w="572"/>
        <w:gridCol w:w="250"/>
        <w:gridCol w:w="250"/>
        <w:gridCol w:w="250"/>
        <w:gridCol w:w="572"/>
        <w:gridCol w:w="483"/>
        <w:gridCol w:w="2463"/>
        <w:gridCol w:w="1476"/>
        <w:gridCol w:w="2530"/>
      </w:tblGrid>
      <w:tr w:rsidR="00DC2F05" w:rsidRPr="00DC2F05" w:rsidTr="00DC2F05">
        <w:trPr>
          <w:trHeight w:val="240"/>
        </w:trPr>
        <w:tc>
          <w:tcPr>
            <w:tcW w:w="13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</w:tr>
      <w:tr w:rsidR="00DC2F05" w:rsidRPr="00DC2F05" w:rsidTr="00DC2F05">
        <w:trPr>
          <w:trHeight w:val="102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C2F05" w:rsidRPr="00DC2F05" w:rsidTr="00DC2F05">
        <w:trPr>
          <w:trHeight w:val="70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Код источника финансирования дефицита бюджета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Утвержденные 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бюджетные </w:t>
            </w: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C2F05" w:rsidRPr="00DC2F05" w:rsidTr="00DC2F05">
        <w:trPr>
          <w:trHeight w:val="22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DC2F05" w:rsidRPr="00DC2F05" w:rsidTr="00DC2F05">
        <w:trPr>
          <w:trHeight w:val="498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29 844,46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-6 931 466,92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6 961 311,38</w:t>
            </w:r>
          </w:p>
        </w:tc>
      </w:tr>
      <w:tr w:rsidR="00DC2F05" w:rsidRPr="00DC2F05" w:rsidTr="00DC2F05">
        <w:trPr>
          <w:trHeight w:val="240"/>
        </w:trPr>
        <w:tc>
          <w:tcPr>
            <w:tcW w:w="3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F05" w:rsidRPr="00DC2F05" w:rsidTr="00DC2F05">
        <w:trPr>
          <w:trHeight w:val="49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40"/>
        </w:trPr>
        <w:tc>
          <w:tcPr>
            <w:tcW w:w="3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F05" w:rsidRPr="00DC2F05" w:rsidTr="00DC2F05">
        <w:trPr>
          <w:trHeight w:val="49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2F05" w:rsidRPr="00DC2F05" w:rsidTr="00DC2F05">
        <w:trPr>
          <w:trHeight w:val="240"/>
        </w:trPr>
        <w:tc>
          <w:tcPr>
            <w:tcW w:w="3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200" w:firstLine="32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C2F05" w:rsidRPr="00DC2F05" w:rsidTr="00DC2F05">
        <w:trPr>
          <w:trHeight w:val="240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F05">
              <w:rPr>
                <w:rFonts w:ascii="Arial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29 844,46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-6 931 466,92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6 961 311,38</w:t>
            </w:r>
          </w:p>
        </w:tc>
      </w:tr>
      <w:tr w:rsidR="00DC2F05" w:rsidRPr="00DC2F05" w:rsidTr="00DC2F05">
        <w:trPr>
          <w:trHeight w:val="22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400" w:firstLine="64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-10 260 281,00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-9 657 534,13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46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-10 260 281,00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-9 657 534,13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46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-10 260 281,00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-9 657 534,13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46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-10 260 281,00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-9 657 534,13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70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-10 260 281,00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-9 657 534,13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22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F05" w:rsidRPr="00DC2F05" w:rsidRDefault="00DC2F05" w:rsidP="00DC2F05">
            <w:pPr>
              <w:suppressAutoHyphens w:val="0"/>
              <w:ind w:firstLineChars="400" w:firstLine="64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10 290 125,46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2 726 067,21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46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10 290 125,46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2 726 067,21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46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10 290 125,46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2 726 067,21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46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10 290 125,46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2 726 067,21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DC2F05" w:rsidRPr="00DC2F05" w:rsidTr="00DC2F05">
        <w:trPr>
          <w:trHeight w:val="702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DC2F05" w:rsidRPr="00DC2F05" w:rsidRDefault="00DC2F05" w:rsidP="00DC2F05">
            <w:pPr>
              <w:suppressAutoHyphens w:val="0"/>
              <w:ind w:firstLineChars="600" w:firstLine="96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020110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10 290 125,46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DC2F05" w:rsidRPr="00DC2F05" w:rsidRDefault="00DC2F05" w:rsidP="00DC2F0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2 726 067,21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DC2F05" w:rsidRPr="00DC2F05" w:rsidRDefault="00DC2F05" w:rsidP="00DC2F0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C2F0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</w:tr>
    </w:tbl>
    <w:p w:rsidR="00DC2F05" w:rsidRPr="00DC2F05" w:rsidRDefault="00DC2F05" w:rsidP="00DC2F05">
      <w:pPr>
        <w:rPr>
          <w:sz w:val="27"/>
          <w:szCs w:val="27"/>
        </w:rPr>
      </w:pPr>
    </w:p>
    <w:sectPr w:rsidR="00DC2F05" w:rsidRPr="00DC2F05" w:rsidSect="00612D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71" w:rsidRDefault="00482A71" w:rsidP="00612DA3">
      <w:r>
        <w:separator/>
      </w:r>
    </w:p>
  </w:endnote>
  <w:endnote w:type="continuationSeparator" w:id="0">
    <w:p w:rsidR="00482A71" w:rsidRDefault="00482A71" w:rsidP="006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71" w:rsidRDefault="00482A71" w:rsidP="00612DA3">
      <w:r>
        <w:separator/>
      </w:r>
    </w:p>
  </w:footnote>
  <w:footnote w:type="continuationSeparator" w:id="0">
    <w:p w:rsidR="00482A71" w:rsidRDefault="00482A71" w:rsidP="0061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7DA"/>
    <w:multiLevelType w:val="hybridMultilevel"/>
    <w:tmpl w:val="D200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73"/>
    <w:rsid w:val="00141191"/>
    <w:rsid w:val="00167C6D"/>
    <w:rsid w:val="002140E1"/>
    <w:rsid w:val="00214E60"/>
    <w:rsid w:val="002E3479"/>
    <w:rsid w:val="003329E7"/>
    <w:rsid w:val="0035299E"/>
    <w:rsid w:val="003554A8"/>
    <w:rsid w:val="00380E28"/>
    <w:rsid w:val="004110E0"/>
    <w:rsid w:val="00482A71"/>
    <w:rsid w:val="004E0FB2"/>
    <w:rsid w:val="004F48AC"/>
    <w:rsid w:val="00506E1B"/>
    <w:rsid w:val="00510AD2"/>
    <w:rsid w:val="00612DA3"/>
    <w:rsid w:val="0077544A"/>
    <w:rsid w:val="007A720C"/>
    <w:rsid w:val="007B46B0"/>
    <w:rsid w:val="007B6185"/>
    <w:rsid w:val="007D1124"/>
    <w:rsid w:val="008850C8"/>
    <w:rsid w:val="008A6278"/>
    <w:rsid w:val="00992341"/>
    <w:rsid w:val="009C7D69"/>
    <w:rsid w:val="00A10DA4"/>
    <w:rsid w:val="00AA3036"/>
    <w:rsid w:val="00B2225D"/>
    <w:rsid w:val="00B45F7C"/>
    <w:rsid w:val="00BA4775"/>
    <w:rsid w:val="00C07BEB"/>
    <w:rsid w:val="00C52619"/>
    <w:rsid w:val="00D04173"/>
    <w:rsid w:val="00D34764"/>
    <w:rsid w:val="00DC2F05"/>
    <w:rsid w:val="00E62D84"/>
    <w:rsid w:val="00E90FB8"/>
    <w:rsid w:val="00F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5299E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529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5299E"/>
    <w:pPr>
      <w:ind w:left="720"/>
      <w:contextualSpacing/>
    </w:pPr>
  </w:style>
  <w:style w:type="table" w:styleId="a5">
    <w:name w:val="Table Grid"/>
    <w:basedOn w:val="a1"/>
    <w:uiPriority w:val="59"/>
    <w:rsid w:val="003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5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0C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12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12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612DA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12DA3"/>
    <w:rPr>
      <w:color w:val="800080"/>
      <w:u w:val="single"/>
    </w:rPr>
  </w:style>
  <w:style w:type="paragraph" w:customStyle="1" w:styleId="xl63">
    <w:name w:val="xl63"/>
    <w:basedOn w:val="a"/>
    <w:rsid w:val="00612D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12DA3"/>
    <w:pP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612DA3"/>
    <w:pPr>
      <w:shd w:val="clear" w:color="000000" w:fill="auto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6">
    <w:name w:val="xl66"/>
    <w:basedOn w:val="a"/>
    <w:rsid w:val="00612DA3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612DA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612DA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2">
    <w:name w:val="xl72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5">
    <w:name w:val="xl75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612DA3"/>
    <w:pPr>
      <w:pBdr>
        <w:left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7">
    <w:name w:val="xl77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8">
    <w:name w:val="xl78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6">
    <w:name w:val="xl86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7">
    <w:name w:val="xl87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0">
    <w:name w:val="xl90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1">
    <w:name w:val="xl91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2">
    <w:name w:val="xl9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3">
    <w:name w:val="xl93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4">
    <w:name w:val="xl94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5">
    <w:name w:val="xl95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6">
    <w:name w:val="xl96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7">
    <w:name w:val="xl97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8">
    <w:name w:val="xl98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9">
    <w:name w:val="xl99"/>
    <w:basedOn w:val="a"/>
    <w:rsid w:val="00612DA3"/>
    <w:pPr>
      <w:pBdr>
        <w:top w:val="single" w:sz="8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1">
    <w:name w:val="xl101"/>
    <w:basedOn w:val="a"/>
    <w:rsid w:val="00612DA3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612DA3"/>
    <w:pPr>
      <w:pBdr>
        <w:left w:val="single" w:sz="8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3">
    <w:name w:val="xl103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4">
    <w:name w:val="xl104"/>
    <w:basedOn w:val="a"/>
    <w:rsid w:val="00612DA3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">
    <w:name w:val="xl107"/>
    <w:basedOn w:val="a"/>
    <w:rsid w:val="00612DA3"/>
    <w:pPr>
      <w:pBdr>
        <w:left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">
    <w:name w:val="xl108"/>
    <w:basedOn w:val="a"/>
    <w:rsid w:val="00612DA3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9">
    <w:name w:val="xl109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1">
    <w:name w:val="xl111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2">
    <w:name w:val="xl112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6">
    <w:name w:val="xl116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7">
    <w:name w:val="xl117"/>
    <w:basedOn w:val="a"/>
    <w:rsid w:val="00612DA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1">
    <w:name w:val="xl121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2">
    <w:name w:val="xl122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612DA3"/>
    <w:pPr>
      <w:pBdr>
        <w:top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4">
    <w:name w:val="xl124"/>
    <w:basedOn w:val="a"/>
    <w:rsid w:val="00612DA3"/>
    <w:pPr>
      <w:pBdr>
        <w:top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612DA3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612DA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9">
    <w:name w:val="xl129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0">
    <w:name w:val="xl130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2">
    <w:name w:val="xl13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5">
    <w:name w:val="xl135"/>
    <w:basedOn w:val="a"/>
    <w:rsid w:val="00612DA3"/>
    <w:pPr>
      <w:pBdr>
        <w:left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7">
    <w:name w:val="xl137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8">
    <w:name w:val="xl138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9">
    <w:name w:val="xl139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12DA3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1">
    <w:name w:val="xl141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42">
    <w:name w:val="xl142"/>
    <w:basedOn w:val="a"/>
    <w:rsid w:val="00612DA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43">
    <w:name w:val="xl143"/>
    <w:basedOn w:val="a"/>
    <w:rsid w:val="00612DA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4">
    <w:name w:val="xl144"/>
    <w:basedOn w:val="a"/>
    <w:rsid w:val="00612DA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45">
    <w:name w:val="xl145"/>
    <w:basedOn w:val="a"/>
    <w:rsid w:val="00612DA3"/>
    <w:pPr>
      <w:pBdr>
        <w:left w:val="single" w:sz="4" w:space="31" w:color="000000"/>
        <w:right w:val="single" w:sz="4" w:space="0" w:color="000000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46">
    <w:name w:val="xl146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612DA3"/>
    <w:pPr>
      <w:pBdr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48">
    <w:name w:val="xl148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612DA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50">
    <w:name w:val="xl15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3">
    <w:name w:val="xl153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4">
    <w:name w:val="xl154"/>
    <w:basedOn w:val="a"/>
    <w:rsid w:val="00612DA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8" w:space="0" w:color="000000"/>
      </w:pBdr>
      <w:shd w:val="clear" w:color="000000" w:fill="FFFFC0"/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55">
    <w:name w:val="xl155"/>
    <w:basedOn w:val="a"/>
    <w:rsid w:val="00612DA3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612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8">
    <w:name w:val="xl158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0">
    <w:name w:val="xl160"/>
    <w:basedOn w:val="a"/>
    <w:rsid w:val="00612DA3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1">
    <w:name w:val="xl161"/>
    <w:basedOn w:val="a"/>
    <w:rsid w:val="00612DA3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2">
    <w:name w:val="xl162"/>
    <w:basedOn w:val="a"/>
    <w:rsid w:val="00612DA3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612DA3"/>
    <w:pPr>
      <w:pBdr>
        <w:left w:val="single" w:sz="4" w:space="31" w:color="000000"/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64">
    <w:name w:val="xl164"/>
    <w:basedOn w:val="a"/>
    <w:rsid w:val="00612DA3"/>
    <w:pPr>
      <w:pBdr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65">
    <w:name w:val="xl165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612DA3"/>
    <w:pPr>
      <w:pBdr>
        <w:top w:val="single" w:sz="4" w:space="0" w:color="000000"/>
        <w:left w:val="single" w:sz="4" w:space="18" w:color="000000"/>
      </w:pBdr>
      <w:shd w:val="clear" w:color="000000" w:fill="auto"/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68">
    <w:name w:val="xl168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612DA3"/>
    <w:pPr>
      <w:pBdr>
        <w:left w:val="single" w:sz="4" w:space="18" w:color="000000"/>
        <w:bottom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612DA3"/>
    <w:pPr>
      <w:pBdr>
        <w:left w:val="single" w:sz="4" w:space="18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612DA3"/>
    <w:pPr>
      <w:shd w:val="clear" w:color="000000" w:fill="auto"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612DA3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hd w:val="clear" w:color="000000" w:fill="FFFFC0"/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73">
    <w:name w:val="xl173"/>
    <w:basedOn w:val="a"/>
    <w:rsid w:val="00612DA3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612DA3"/>
    <w:pPr>
      <w:pBdr>
        <w:top w:val="single" w:sz="4" w:space="0" w:color="000000"/>
        <w:lef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6">
    <w:name w:val="xl176"/>
    <w:basedOn w:val="a"/>
    <w:rsid w:val="00612DA3"/>
    <w:pPr>
      <w:pBdr>
        <w:top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35299E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529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5299E"/>
    <w:pPr>
      <w:ind w:left="720"/>
      <w:contextualSpacing/>
    </w:pPr>
  </w:style>
  <w:style w:type="table" w:styleId="a5">
    <w:name w:val="Table Grid"/>
    <w:basedOn w:val="a1"/>
    <w:uiPriority w:val="59"/>
    <w:rsid w:val="0035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5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0C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12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12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612DA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12DA3"/>
    <w:rPr>
      <w:color w:val="800080"/>
      <w:u w:val="single"/>
    </w:rPr>
  </w:style>
  <w:style w:type="paragraph" w:customStyle="1" w:styleId="xl63">
    <w:name w:val="xl63"/>
    <w:basedOn w:val="a"/>
    <w:rsid w:val="00612D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12DA3"/>
    <w:pP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612DA3"/>
    <w:pPr>
      <w:shd w:val="clear" w:color="000000" w:fill="auto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6">
    <w:name w:val="xl66"/>
    <w:basedOn w:val="a"/>
    <w:rsid w:val="00612DA3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612DA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612DA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2">
    <w:name w:val="xl72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5">
    <w:name w:val="xl75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612DA3"/>
    <w:pPr>
      <w:pBdr>
        <w:left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7">
    <w:name w:val="xl77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8">
    <w:name w:val="xl78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6">
    <w:name w:val="xl86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7">
    <w:name w:val="xl87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0">
    <w:name w:val="xl90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1">
    <w:name w:val="xl91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2">
    <w:name w:val="xl9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3">
    <w:name w:val="xl93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4">
    <w:name w:val="xl94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5">
    <w:name w:val="xl95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6">
    <w:name w:val="xl96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7">
    <w:name w:val="xl97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8">
    <w:name w:val="xl98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9">
    <w:name w:val="xl99"/>
    <w:basedOn w:val="a"/>
    <w:rsid w:val="00612DA3"/>
    <w:pPr>
      <w:pBdr>
        <w:top w:val="single" w:sz="8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1">
    <w:name w:val="xl101"/>
    <w:basedOn w:val="a"/>
    <w:rsid w:val="00612DA3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612DA3"/>
    <w:pPr>
      <w:pBdr>
        <w:left w:val="single" w:sz="8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3">
    <w:name w:val="xl103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4">
    <w:name w:val="xl104"/>
    <w:basedOn w:val="a"/>
    <w:rsid w:val="00612DA3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612D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">
    <w:name w:val="xl107"/>
    <w:basedOn w:val="a"/>
    <w:rsid w:val="00612DA3"/>
    <w:pPr>
      <w:pBdr>
        <w:left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">
    <w:name w:val="xl108"/>
    <w:basedOn w:val="a"/>
    <w:rsid w:val="00612DA3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9">
    <w:name w:val="xl109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1">
    <w:name w:val="xl111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2">
    <w:name w:val="xl112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6">
    <w:name w:val="xl116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7">
    <w:name w:val="xl117"/>
    <w:basedOn w:val="a"/>
    <w:rsid w:val="00612DA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1">
    <w:name w:val="xl121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2">
    <w:name w:val="xl122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612DA3"/>
    <w:pPr>
      <w:pBdr>
        <w:top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4">
    <w:name w:val="xl124"/>
    <w:basedOn w:val="a"/>
    <w:rsid w:val="00612DA3"/>
    <w:pPr>
      <w:pBdr>
        <w:top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612DA3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612DA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9">
    <w:name w:val="xl129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0">
    <w:name w:val="xl130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2">
    <w:name w:val="xl13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5">
    <w:name w:val="xl135"/>
    <w:basedOn w:val="a"/>
    <w:rsid w:val="00612DA3"/>
    <w:pPr>
      <w:pBdr>
        <w:left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7">
    <w:name w:val="xl137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8">
    <w:name w:val="xl138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39">
    <w:name w:val="xl139"/>
    <w:basedOn w:val="a"/>
    <w:rsid w:val="00612DA3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12DA3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1">
    <w:name w:val="xl141"/>
    <w:basedOn w:val="a"/>
    <w:rsid w:val="00612D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42">
    <w:name w:val="xl142"/>
    <w:basedOn w:val="a"/>
    <w:rsid w:val="00612DA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43">
    <w:name w:val="xl143"/>
    <w:basedOn w:val="a"/>
    <w:rsid w:val="00612DA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4">
    <w:name w:val="xl144"/>
    <w:basedOn w:val="a"/>
    <w:rsid w:val="00612DA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45">
    <w:name w:val="xl145"/>
    <w:basedOn w:val="a"/>
    <w:rsid w:val="00612DA3"/>
    <w:pPr>
      <w:pBdr>
        <w:left w:val="single" w:sz="4" w:space="31" w:color="000000"/>
        <w:right w:val="single" w:sz="4" w:space="0" w:color="000000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46">
    <w:name w:val="xl146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612DA3"/>
    <w:pPr>
      <w:pBdr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48">
    <w:name w:val="xl148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612DA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50">
    <w:name w:val="xl150"/>
    <w:basedOn w:val="a"/>
    <w:rsid w:val="00612DA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3">
    <w:name w:val="xl153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4">
    <w:name w:val="xl154"/>
    <w:basedOn w:val="a"/>
    <w:rsid w:val="00612DA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8" w:space="0" w:color="000000"/>
      </w:pBdr>
      <w:shd w:val="clear" w:color="000000" w:fill="FFFFC0"/>
      <w:suppressAutoHyphens w:val="0"/>
      <w:spacing w:before="100" w:beforeAutospacing="1" w:after="100" w:afterAutospacing="1"/>
      <w:ind w:firstLineChars="600" w:firstLine="600"/>
      <w:textAlignment w:val="top"/>
    </w:pPr>
    <w:rPr>
      <w:lang w:eastAsia="ru-RU"/>
    </w:rPr>
  </w:style>
  <w:style w:type="paragraph" w:customStyle="1" w:styleId="xl155">
    <w:name w:val="xl155"/>
    <w:basedOn w:val="a"/>
    <w:rsid w:val="00612DA3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612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8">
    <w:name w:val="xl158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612DA3"/>
    <w:pPr>
      <w:pBdr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0">
    <w:name w:val="xl160"/>
    <w:basedOn w:val="a"/>
    <w:rsid w:val="00612DA3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1">
    <w:name w:val="xl161"/>
    <w:basedOn w:val="a"/>
    <w:rsid w:val="00612DA3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2">
    <w:name w:val="xl162"/>
    <w:basedOn w:val="a"/>
    <w:rsid w:val="00612DA3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612DA3"/>
    <w:pPr>
      <w:pBdr>
        <w:left w:val="single" w:sz="4" w:space="31" w:color="000000"/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64">
    <w:name w:val="xl164"/>
    <w:basedOn w:val="a"/>
    <w:rsid w:val="00612DA3"/>
    <w:pPr>
      <w:pBdr>
        <w:left w:val="single" w:sz="4" w:space="31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lang w:eastAsia="ru-RU"/>
    </w:rPr>
  </w:style>
  <w:style w:type="paragraph" w:customStyle="1" w:styleId="xl165">
    <w:name w:val="xl165"/>
    <w:basedOn w:val="a"/>
    <w:rsid w:val="00612DA3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612DA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612DA3"/>
    <w:pPr>
      <w:pBdr>
        <w:top w:val="single" w:sz="4" w:space="0" w:color="000000"/>
        <w:left w:val="single" w:sz="4" w:space="18" w:color="000000"/>
      </w:pBdr>
      <w:shd w:val="clear" w:color="000000" w:fill="auto"/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68">
    <w:name w:val="xl168"/>
    <w:basedOn w:val="a"/>
    <w:rsid w:val="00612DA3"/>
    <w:pPr>
      <w:pBdr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612DA3"/>
    <w:pPr>
      <w:pBdr>
        <w:left w:val="single" w:sz="4" w:space="18" w:color="000000"/>
        <w:bottom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612DA3"/>
    <w:pPr>
      <w:pBdr>
        <w:left w:val="single" w:sz="4" w:space="18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612DA3"/>
    <w:pPr>
      <w:shd w:val="clear" w:color="000000" w:fill="auto"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612DA3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hd w:val="clear" w:color="000000" w:fill="FFFFC0"/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73">
    <w:name w:val="xl173"/>
    <w:basedOn w:val="a"/>
    <w:rsid w:val="00612DA3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612DA3"/>
    <w:pPr>
      <w:pBdr>
        <w:top w:val="single" w:sz="4" w:space="0" w:color="000000"/>
        <w:left w:val="single" w:sz="4" w:space="0" w:color="000000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612DA3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6">
    <w:name w:val="xl176"/>
    <w:basedOn w:val="a"/>
    <w:rsid w:val="00612DA3"/>
    <w:pPr>
      <w:pBdr>
        <w:top w:val="single" w:sz="4" w:space="0" w:color="000000"/>
      </w:pBdr>
      <w:shd w:val="clear" w:color="000000" w:fill="auto"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Пользователь</cp:lastModifiedBy>
  <cp:revision>26</cp:revision>
  <cp:lastPrinted>2023-08-03T07:11:00Z</cp:lastPrinted>
  <dcterms:created xsi:type="dcterms:W3CDTF">2022-04-27T08:23:00Z</dcterms:created>
  <dcterms:modified xsi:type="dcterms:W3CDTF">2023-10-26T13:47:00Z</dcterms:modified>
</cp:coreProperties>
</file>