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r>
        <w:rPr>
          <w:rFonts w:ascii="Times New Roman" w:eastAsia="Times New Roman" w:hAnsi="Times New Roman"/>
          <w:b/>
          <w:bCs/>
          <w:sz w:val="28"/>
          <w:szCs w:val="28"/>
          <w:lang w:eastAsia="ar-SA"/>
        </w:rPr>
        <w:t>СОБРАНИЕ  ДЕПУТАТОВ СТАРОБЕЛИЦКОГО  СЕЛЬСОВЕТА</w:t>
      </w: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r>
        <w:rPr>
          <w:rFonts w:ascii="Times New Roman" w:eastAsia="Times New Roman" w:hAnsi="Times New Roman"/>
          <w:b/>
          <w:bCs/>
          <w:sz w:val="28"/>
          <w:szCs w:val="28"/>
          <w:lang w:eastAsia="ar-SA"/>
        </w:rPr>
        <w:t xml:space="preserve">КОНЫШЕВСКОГО  РАЙОНА </w:t>
      </w: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r>
        <w:rPr>
          <w:rFonts w:ascii="Times New Roman" w:eastAsia="Times New Roman" w:hAnsi="Times New Roman"/>
          <w:b/>
          <w:bCs/>
          <w:sz w:val="28"/>
          <w:szCs w:val="28"/>
          <w:lang w:eastAsia="ar-SA"/>
        </w:rPr>
        <w:t>РЕШЕНИЕ</w:t>
      </w: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от 30 июня 2022 г.                 </w:t>
      </w:r>
      <w:proofErr w:type="spellStart"/>
      <w:r>
        <w:rPr>
          <w:rFonts w:ascii="Times New Roman" w:eastAsia="Times New Roman" w:hAnsi="Times New Roman"/>
          <w:bCs/>
          <w:sz w:val="28"/>
          <w:szCs w:val="28"/>
          <w:lang w:eastAsia="ar-SA"/>
        </w:rPr>
        <w:t>с</w:t>
      </w:r>
      <w:proofErr w:type="gramStart"/>
      <w:r>
        <w:rPr>
          <w:rFonts w:ascii="Times New Roman" w:eastAsia="Times New Roman" w:hAnsi="Times New Roman"/>
          <w:bCs/>
          <w:sz w:val="28"/>
          <w:szCs w:val="28"/>
          <w:lang w:eastAsia="ar-SA"/>
        </w:rPr>
        <w:t>.С</w:t>
      </w:r>
      <w:proofErr w:type="gramEnd"/>
      <w:r>
        <w:rPr>
          <w:rFonts w:ascii="Times New Roman" w:eastAsia="Times New Roman" w:hAnsi="Times New Roman"/>
          <w:bCs/>
          <w:sz w:val="28"/>
          <w:szCs w:val="28"/>
          <w:lang w:eastAsia="ar-SA"/>
        </w:rPr>
        <w:t>тарая</w:t>
      </w:r>
      <w:proofErr w:type="spellEnd"/>
      <w:r>
        <w:rPr>
          <w:rFonts w:ascii="Times New Roman" w:eastAsia="Times New Roman" w:hAnsi="Times New Roman"/>
          <w:bCs/>
          <w:sz w:val="28"/>
          <w:szCs w:val="28"/>
          <w:lang w:eastAsia="ar-SA"/>
        </w:rPr>
        <w:t xml:space="preserve"> Белица                            №33</w:t>
      </w: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r>
        <w:rPr>
          <w:rFonts w:ascii="Times New Roman" w:eastAsia="Times New Roman" w:hAnsi="Times New Roman"/>
          <w:b/>
          <w:bCs/>
          <w:sz w:val="28"/>
          <w:szCs w:val="28"/>
          <w:lang w:eastAsia="ar-SA"/>
        </w:rPr>
        <w:t xml:space="preserve">           О  проекте решения Собрания депутатов </w:t>
      </w:r>
      <w:proofErr w:type="spellStart"/>
      <w:r>
        <w:rPr>
          <w:rFonts w:ascii="Times New Roman" w:eastAsia="Times New Roman" w:hAnsi="Times New Roman"/>
          <w:b/>
          <w:bCs/>
          <w:sz w:val="28"/>
          <w:szCs w:val="28"/>
          <w:lang w:eastAsia="ar-SA"/>
        </w:rPr>
        <w:t>Старобелицкого</w:t>
      </w:r>
      <w:proofErr w:type="spellEnd"/>
      <w:r>
        <w:rPr>
          <w:rFonts w:ascii="Times New Roman" w:eastAsia="Times New Roman" w:hAnsi="Times New Roman"/>
          <w:b/>
          <w:bCs/>
          <w:sz w:val="28"/>
          <w:szCs w:val="28"/>
          <w:lang w:eastAsia="ar-SA"/>
        </w:rPr>
        <w:t xml:space="preserve">        сельсовета </w:t>
      </w:r>
      <w:proofErr w:type="spellStart"/>
      <w:r>
        <w:rPr>
          <w:rFonts w:ascii="Times New Roman" w:eastAsia="Times New Roman" w:hAnsi="Times New Roman"/>
          <w:b/>
          <w:bCs/>
          <w:sz w:val="28"/>
          <w:szCs w:val="28"/>
          <w:lang w:eastAsia="ar-SA"/>
        </w:rPr>
        <w:t>Конышевского</w:t>
      </w:r>
      <w:proofErr w:type="spellEnd"/>
      <w:r>
        <w:rPr>
          <w:rFonts w:ascii="Times New Roman" w:eastAsia="Times New Roman" w:hAnsi="Times New Roman"/>
          <w:b/>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
          <w:bCs/>
          <w:sz w:val="28"/>
          <w:szCs w:val="28"/>
          <w:lang w:eastAsia="ar-SA"/>
        </w:rPr>
        <w:t>Старобелицкий</w:t>
      </w:r>
      <w:proofErr w:type="spellEnd"/>
      <w:r>
        <w:rPr>
          <w:rFonts w:ascii="Times New Roman" w:eastAsia="Times New Roman" w:hAnsi="Times New Roman"/>
          <w:b/>
          <w:bCs/>
          <w:sz w:val="28"/>
          <w:szCs w:val="28"/>
          <w:lang w:eastAsia="ar-SA"/>
        </w:rPr>
        <w:t xml:space="preserve">   сельсовет» </w:t>
      </w:r>
      <w:proofErr w:type="spellStart"/>
      <w:r>
        <w:rPr>
          <w:rFonts w:ascii="Times New Roman" w:eastAsia="Times New Roman" w:hAnsi="Times New Roman"/>
          <w:b/>
          <w:bCs/>
          <w:sz w:val="28"/>
          <w:szCs w:val="28"/>
          <w:lang w:eastAsia="ar-SA"/>
        </w:rPr>
        <w:t>Конышевского</w:t>
      </w:r>
      <w:proofErr w:type="spellEnd"/>
      <w:r>
        <w:rPr>
          <w:rFonts w:ascii="Times New Roman" w:eastAsia="Times New Roman" w:hAnsi="Times New Roman"/>
          <w:b/>
          <w:bCs/>
          <w:sz w:val="28"/>
          <w:szCs w:val="28"/>
          <w:lang w:eastAsia="ar-SA"/>
        </w:rPr>
        <w:t xml:space="preserve">  района Курской области»</w:t>
      </w: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2"/>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В соответствии с пунктом 4 статьи 44 Федерального закона от 06.10.2003 г. № 131-ФЗ «Об общих принципах организации местного самоуправления в  Российской Федерации», статьи 58 Устава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 Собрание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w:t>
      </w:r>
      <w:r>
        <w:rPr>
          <w:rFonts w:ascii="Times New Roman" w:eastAsia="Times New Roman" w:hAnsi="Times New Roman"/>
          <w:b/>
          <w:bCs/>
          <w:sz w:val="28"/>
          <w:szCs w:val="28"/>
          <w:lang w:eastAsia="ar-SA"/>
        </w:rPr>
        <w:t>РЕШИЛО:</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1.Внести проект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 на обсуждение граждан, проживающих на территории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2. Обнародовать те</w:t>
      </w:r>
      <w:proofErr w:type="gramStart"/>
      <w:r>
        <w:rPr>
          <w:rFonts w:ascii="Times New Roman" w:eastAsia="Times New Roman" w:hAnsi="Times New Roman"/>
          <w:bCs/>
          <w:sz w:val="28"/>
          <w:szCs w:val="28"/>
          <w:lang w:eastAsia="ar-SA"/>
        </w:rPr>
        <w:t>кст пр</w:t>
      </w:r>
      <w:proofErr w:type="gramEnd"/>
      <w:r>
        <w:rPr>
          <w:rFonts w:ascii="Times New Roman" w:eastAsia="Times New Roman" w:hAnsi="Times New Roman"/>
          <w:bCs/>
          <w:sz w:val="28"/>
          <w:szCs w:val="28"/>
          <w:lang w:eastAsia="ar-SA"/>
        </w:rPr>
        <w:t xml:space="preserve">оекта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 на информационных стендах, расположенных:</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1-й – администрация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2-й – магазин ПО «</w:t>
      </w:r>
      <w:proofErr w:type="spellStart"/>
      <w:r>
        <w:rPr>
          <w:rFonts w:ascii="Times New Roman" w:eastAsia="Times New Roman" w:hAnsi="Times New Roman"/>
          <w:bCs/>
          <w:sz w:val="28"/>
          <w:szCs w:val="28"/>
          <w:lang w:eastAsia="ar-SA"/>
        </w:rPr>
        <w:t>Конышевское</w:t>
      </w:r>
      <w:proofErr w:type="spellEnd"/>
      <w:r>
        <w:rPr>
          <w:rFonts w:ascii="Times New Roman" w:eastAsia="Times New Roman" w:hAnsi="Times New Roman"/>
          <w:bCs/>
          <w:sz w:val="28"/>
          <w:szCs w:val="28"/>
          <w:lang w:eastAsia="ar-SA"/>
        </w:rPr>
        <w:t xml:space="preserve">» в </w:t>
      </w:r>
      <w:proofErr w:type="spellStart"/>
      <w:r>
        <w:rPr>
          <w:rFonts w:ascii="Times New Roman" w:eastAsia="Times New Roman" w:hAnsi="Times New Roman"/>
          <w:bCs/>
          <w:sz w:val="28"/>
          <w:szCs w:val="28"/>
          <w:lang w:eastAsia="ar-SA"/>
        </w:rPr>
        <w:t>с</w:t>
      </w:r>
      <w:proofErr w:type="gramStart"/>
      <w:r>
        <w:rPr>
          <w:rFonts w:ascii="Times New Roman" w:eastAsia="Times New Roman" w:hAnsi="Times New Roman"/>
          <w:bCs/>
          <w:sz w:val="28"/>
          <w:szCs w:val="28"/>
          <w:lang w:eastAsia="ar-SA"/>
        </w:rPr>
        <w:t>.С</w:t>
      </w:r>
      <w:proofErr w:type="gramEnd"/>
      <w:r>
        <w:rPr>
          <w:rFonts w:ascii="Times New Roman" w:eastAsia="Times New Roman" w:hAnsi="Times New Roman"/>
          <w:bCs/>
          <w:sz w:val="28"/>
          <w:szCs w:val="28"/>
          <w:lang w:eastAsia="ar-SA"/>
        </w:rPr>
        <w:t>тарая</w:t>
      </w:r>
      <w:proofErr w:type="spellEnd"/>
      <w:r>
        <w:rPr>
          <w:rFonts w:ascii="Times New Roman" w:eastAsia="Times New Roman" w:hAnsi="Times New Roman"/>
          <w:bCs/>
          <w:sz w:val="28"/>
          <w:szCs w:val="28"/>
          <w:lang w:eastAsia="ar-SA"/>
        </w:rPr>
        <w:t xml:space="preserve"> Белица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3-й –  магазин ПО «</w:t>
      </w:r>
      <w:proofErr w:type="spellStart"/>
      <w:r>
        <w:rPr>
          <w:rFonts w:ascii="Times New Roman" w:eastAsia="Times New Roman" w:hAnsi="Times New Roman"/>
          <w:bCs/>
          <w:sz w:val="28"/>
          <w:szCs w:val="28"/>
          <w:lang w:eastAsia="ar-SA"/>
        </w:rPr>
        <w:t>Конышевское</w:t>
      </w:r>
      <w:proofErr w:type="spellEnd"/>
      <w:r>
        <w:rPr>
          <w:rFonts w:ascii="Times New Roman" w:eastAsia="Times New Roman" w:hAnsi="Times New Roman"/>
          <w:bCs/>
          <w:sz w:val="28"/>
          <w:szCs w:val="28"/>
          <w:lang w:eastAsia="ar-SA"/>
        </w:rPr>
        <w:t xml:space="preserve">» в </w:t>
      </w:r>
      <w:proofErr w:type="spellStart"/>
      <w:r>
        <w:rPr>
          <w:rFonts w:ascii="Times New Roman" w:eastAsia="Times New Roman" w:hAnsi="Times New Roman"/>
          <w:bCs/>
          <w:sz w:val="28"/>
          <w:szCs w:val="28"/>
          <w:lang w:eastAsia="ar-SA"/>
        </w:rPr>
        <w:t>ст</w:t>
      </w:r>
      <w:proofErr w:type="gramStart"/>
      <w:r>
        <w:rPr>
          <w:rFonts w:ascii="Times New Roman" w:eastAsia="Times New Roman" w:hAnsi="Times New Roman"/>
          <w:bCs/>
          <w:sz w:val="28"/>
          <w:szCs w:val="28"/>
          <w:lang w:eastAsia="ar-SA"/>
        </w:rPr>
        <w:t>.А</w:t>
      </w:r>
      <w:proofErr w:type="gramEnd"/>
      <w:r>
        <w:rPr>
          <w:rFonts w:ascii="Times New Roman" w:eastAsia="Times New Roman" w:hAnsi="Times New Roman"/>
          <w:bCs/>
          <w:sz w:val="28"/>
          <w:szCs w:val="28"/>
          <w:lang w:eastAsia="ar-SA"/>
        </w:rPr>
        <w:t>рбузово</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для его обсуждения гражданами, проживающими на территории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 и представления предложений по нему.</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3. Обратиться к гражданам, проживающим на территории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 с просьбой принять активное  участие в обсуждении проекта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 внести предложения по совершенствованию данного проекта.</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lastRenderedPageBreak/>
        <w:t xml:space="preserve">     4. Утвердить прилагаемый состав комиссии по обсуждению проекта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 приему и учету предложений по нему.</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5. Поручить комиссии:</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5.1. Обобщить и систематизировать предложения по проекту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5.2. Обобщенные и систематизированные материалы предоставить  Собранию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6. Утвердить прилагаемые:</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Порядок участия граждан в обсуждении проекта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Порядок учета предложений по проекту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w:t>
      </w:r>
    </w:p>
    <w:p w:rsidR="000B100C" w:rsidRDefault="000B100C" w:rsidP="000B100C">
      <w:pPr>
        <w:keepNext/>
        <w:numPr>
          <w:ilvl w:val="4"/>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7. Обнародовать настоящее Решение на указанных в п.2 информационных стендах.</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8. </w:t>
      </w:r>
      <w:proofErr w:type="gramStart"/>
      <w:r>
        <w:rPr>
          <w:rFonts w:ascii="Times New Roman" w:eastAsia="Times New Roman" w:hAnsi="Times New Roman"/>
          <w:bCs/>
          <w:sz w:val="28"/>
          <w:szCs w:val="28"/>
          <w:lang w:eastAsia="ar-SA"/>
        </w:rPr>
        <w:t>Контроль за</w:t>
      </w:r>
      <w:proofErr w:type="gramEnd"/>
      <w:r>
        <w:rPr>
          <w:rFonts w:ascii="Times New Roman" w:eastAsia="Times New Roman" w:hAnsi="Times New Roman"/>
          <w:bCs/>
          <w:sz w:val="28"/>
          <w:szCs w:val="28"/>
          <w:lang w:eastAsia="ar-SA"/>
        </w:rPr>
        <w:t xml:space="preserve"> исполнением настоящего Решения возложить на Главу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Высоцкого Владимира Михайловича</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Председатель собрания депутатов</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Н.А. </w:t>
      </w:r>
      <w:proofErr w:type="spellStart"/>
      <w:r>
        <w:rPr>
          <w:rFonts w:ascii="Times New Roman" w:eastAsia="Times New Roman" w:hAnsi="Times New Roman"/>
          <w:bCs/>
          <w:sz w:val="28"/>
          <w:szCs w:val="28"/>
          <w:lang w:eastAsia="ar-SA"/>
        </w:rPr>
        <w:t>Лунёва</w:t>
      </w:r>
      <w:proofErr w:type="spellEnd"/>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Глава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В.М. Высоцкий</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r>
        <w:rPr>
          <w:rFonts w:ascii="Times New Roman" w:eastAsia="Times New Roman" w:hAnsi="Times New Roman"/>
          <w:b/>
          <w:bCs/>
          <w:sz w:val="28"/>
          <w:szCs w:val="28"/>
          <w:lang w:eastAsia="ar-SA"/>
        </w:rPr>
        <w:t xml:space="preserve">                                                                                         Утвержден</w:t>
      </w:r>
    </w:p>
    <w:p w:rsidR="000B100C" w:rsidRDefault="000B100C" w:rsidP="000B100C">
      <w:pPr>
        <w:keepNext/>
        <w:numPr>
          <w:ilvl w:val="0"/>
          <w:numId w:val="1"/>
        </w:numPr>
        <w:tabs>
          <w:tab w:val="left" w:pos="0"/>
        </w:tabs>
        <w:suppressAutoHyphens/>
        <w:spacing w:after="0" w:line="240" w:lineRule="auto"/>
        <w:jc w:val="right"/>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решением Собрания депутатов</w:t>
      </w:r>
    </w:p>
    <w:p w:rsidR="000B100C" w:rsidRDefault="000B100C" w:rsidP="000B100C">
      <w:pPr>
        <w:keepNext/>
        <w:numPr>
          <w:ilvl w:val="0"/>
          <w:numId w:val="1"/>
        </w:numPr>
        <w:tabs>
          <w:tab w:val="left" w:pos="0"/>
        </w:tabs>
        <w:suppressAutoHyphens/>
        <w:spacing w:after="0" w:line="240" w:lineRule="auto"/>
        <w:jc w:val="right"/>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w:t>
      </w:r>
    </w:p>
    <w:p w:rsidR="000B100C" w:rsidRDefault="000B100C" w:rsidP="000B100C">
      <w:pPr>
        <w:keepNext/>
        <w:numPr>
          <w:ilvl w:val="0"/>
          <w:numId w:val="1"/>
        </w:numPr>
        <w:tabs>
          <w:tab w:val="left" w:pos="0"/>
        </w:tabs>
        <w:suppressAutoHyphens/>
        <w:spacing w:after="0" w:line="240" w:lineRule="auto"/>
        <w:jc w:val="right"/>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от </w:t>
      </w:r>
      <w:r w:rsidR="006A0428">
        <w:rPr>
          <w:rFonts w:ascii="Times New Roman" w:eastAsia="Times New Roman" w:hAnsi="Times New Roman"/>
          <w:bCs/>
          <w:sz w:val="28"/>
          <w:szCs w:val="28"/>
          <w:lang w:eastAsia="ar-SA"/>
        </w:rPr>
        <w:t>30.06</w:t>
      </w:r>
      <w:r>
        <w:rPr>
          <w:rFonts w:ascii="Times New Roman" w:eastAsia="Times New Roman" w:hAnsi="Times New Roman"/>
          <w:bCs/>
          <w:sz w:val="28"/>
          <w:szCs w:val="28"/>
          <w:lang w:eastAsia="ar-SA"/>
        </w:rPr>
        <w:t>.2022 года №</w:t>
      </w:r>
      <w:r w:rsidR="006A0428">
        <w:rPr>
          <w:rFonts w:ascii="Times New Roman" w:eastAsia="Times New Roman" w:hAnsi="Times New Roman"/>
          <w:bCs/>
          <w:sz w:val="28"/>
          <w:szCs w:val="28"/>
          <w:lang w:eastAsia="ar-SA"/>
        </w:rPr>
        <w:t>33</w:t>
      </w: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ПОРЯДОК</w:t>
      </w: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участия граждан в обсуждении проекта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1.Настоящий порядок разработан в соответствии с Федеральным законом «Об общих принципах организации местного самоуправления в Российской Федерации» и регулирует вопросы участия граждан в обсуждении обнародованного проекта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2. </w:t>
      </w:r>
      <w:proofErr w:type="gramStart"/>
      <w:r>
        <w:rPr>
          <w:rFonts w:ascii="Times New Roman" w:eastAsia="Times New Roman" w:hAnsi="Times New Roman"/>
          <w:bCs/>
          <w:sz w:val="28"/>
          <w:szCs w:val="28"/>
          <w:lang w:eastAsia="ar-SA"/>
        </w:rPr>
        <w:t xml:space="preserve">Обсуждение проекта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 начинается со дня его официального обнародования, который обнародуется не позднее, чем за 30 дней до дня рассмотрения на заседании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 проекта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w:t>
      </w:r>
      <w:proofErr w:type="gramEnd"/>
      <w:r>
        <w:rPr>
          <w:rFonts w:ascii="Times New Roman" w:eastAsia="Times New Roman" w:hAnsi="Times New Roman"/>
          <w:bCs/>
          <w:sz w:val="28"/>
          <w:szCs w:val="28"/>
          <w:lang w:eastAsia="ar-SA"/>
        </w:rPr>
        <w:t xml:space="preserve"> </w:t>
      </w:r>
      <w:proofErr w:type="gramStart"/>
      <w:r>
        <w:rPr>
          <w:rFonts w:ascii="Times New Roman" w:eastAsia="Times New Roman" w:hAnsi="Times New Roman"/>
          <w:bCs/>
          <w:sz w:val="28"/>
          <w:szCs w:val="28"/>
          <w:lang w:eastAsia="ar-SA"/>
        </w:rPr>
        <w:t>внесении</w:t>
      </w:r>
      <w:proofErr w:type="gramEnd"/>
      <w:r>
        <w:rPr>
          <w:rFonts w:ascii="Times New Roman" w:eastAsia="Times New Roman" w:hAnsi="Times New Roman"/>
          <w:bCs/>
          <w:sz w:val="28"/>
          <w:szCs w:val="28"/>
          <w:lang w:eastAsia="ar-SA"/>
        </w:rPr>
        <w:t xml:space="preserve">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Период обсуждения составляет 20 дней со дня </w:t>
      </w:r>
      <w:proofErr w:type="gramStart"/>
      <w:r>
        <w:rPr>
          <w:rFonts w:ascii="Times New Roman" w:eastAsia="Times New Roman" w:hAnsi="Times New Roman"/>
          <w:bCs/>
          <w:sz w:val="28"/>
          <w:szCs w:val="28"/>
          <w:lang w:eastAsia="ar-SA"/>
        </w:rPr>
        <w:t>обнародования проекта решения Собрания депутатов</w:t>
      </w:r>
      <w:proofErr w:type="gram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3. Все предложения граждан по существу обсуждаемых вопросов направляются в комиссию по адресу: Курская область, </w:t>
      </w:r>
      <w:proofErr w:type="spellStart"/>
      <w:r>
        <w:rPr>
          <w:rFonts w:ascii="Times New Roman" w:eastAsia="Times New Roman" w:hAnsi="Times New Roman"/>
          <w:bCs/>
          <w:sz w:val="28"/>
          <w:szCs w:val="28"/>
          <w:lang w:eastAsia="ar-SA"/>
        </w:rPr>
        <w:t>Конышевский</w:t>
      </w:r>
      <w:proofErr w:type="spellEnd"/>
      <w:r>
        <w:rPr>
          <w:rFonts w:ascii="Times New Roman" w:eastAsia="Times New Roman" w:hAnsi="Times New Roman"/>
          <w:bCs/>
          <w:sz w:val="28"/>
          <w:szCs w:val="28"/>
          <w:lang w:eastAsia="ar-SA"/>
        </w:rPr>
        <w:t xml:space="preserve"> район. </w:t>
      </w:r>
      <w:proofErr w:type="spellStart"/>
      <w:r>
        <w:rPr>
          <w:rFonts w:ascii="Times New Roman" w:eastAsia="Times New Roman" w:hAnsi="Times New Roman"/>
          <w:bCs/>
          <w:sz w:val="28"/>
          <w:szCs w:val="28"/>
          <w:lang w:eastAsia="ar-SA"/>
        </w:rPr>
        <w:t>с</w:t>
      </w:r>
      <w:proofErr w:type="gramStart"/>
      <w:r>
        <w:rPr>
          <w:rFonts w:ascii="Times New Roman" w:eastAsia="Times New Roman" w:hAnsi="Times New Roman"/>
          <w:bCs/>
          <w:sz w:val="28"/>
          <w:szCs w:val="28"/>
          <w:lang w:eastAsia="ar-SA"/>
        </w:rPr>
        <w:t>.С</w:t>
      </w:r>
      <w:proofErr w:type="gramEnd"/>
      <w:r>
        <w:rPr>
          <w:rFonts w:ascii="Times New Roman" w:eastAsia="Times New Roman" w:hAnsi="Times New Roman"/>
          <w:bCs/>
          <w:sz w:val="28"/>
          <w:szCs w:val="28"/>
          <w:lang w:eastAsia="ar-SA"/>
        </w:rPr>
        <w:t>тарая</w:t>
      </w:r>
      <w:proofErr w:type="spellEnd"/>
      <w:r>
        <w:rPr>
          <w:rFonts w:ascii="Times New Roman" w:eastAsia="Times New Roman" w:hAnsi="Times New Roman"/>
          <w:bCs/>
          <w:sz w:val="28"/>
          <w:szCs w:val="28"/>
          <w:lang w:eastAsia="ar-SA"/>
        </w:rPr>
        <w:t xml:space="preserve"> Белица, администрация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4. Обсуждение гражданами проекта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 может проводиться также путем коллективных обсуждений, проводимых в организациях, на предприятиях, расположенных на территории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lastRenderedPageBreak/>
        <w:t xml:space="preserve">Обсуждение призвано на основе широкой гласности, сопоставления и изучения различных мнений способствовать выработке конструктивных предложений по проекту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5. Индивидуальные и коллективные предложения должны быть представлены в комиссию не позднее 18.00 часов последнего дня обсуждения.</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right"/>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lastRenderedPageBreak/>
        <w:t>Утвержден</w:t>
      </w:r>
    </w:p>
    <w:p w:rsidR="000B100C" w:rsidRDefault="000B100C" w:rsidP="000B100C">
      <w:pPr>
        <w:keepNext/>
        <w:numPr>
          <w:ilvl w:val="0"/>
          <w:numId w:val="1"/>
        </w:numPr>
        <w:tabs>
          <w:tab w:val="left" w:pos="0"/>
        </w:tabs>
        <w:suppressAutoHyphens/>
        <w:spacing w:after="0" w:line="240" w:lineRule="auto"/>
        <w:jc w:val="right"/>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решением Собрания депутатов</w:t>
      </w:r>
    </w:p>
    <w:p w:rsidR="000B100C" w:rsidRDefault="000B100C" w:rsidP="000B100C">
      <w:pPr>
        <w:keepNext/>
        <w:numPr>
          <w:ilvl w:val="0"/>
          <w:numId w:val="1"/>
        </w:numPr>
        <w:tabs>
          <w:tab w:val="left" w:pos="0"/>
        </w:tabs>
        <w:suppressAutoHyphens/>
        <w:spacing w:after="0" w:line="240" w:lineRule="auto"/>
        <w:jc w:val="right"/>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w:t>
      </w:r>
    </w:p>
    <w:p w:rsidR="000B100C" w:rsidRDefault="000B100C" w:rsidP="000B100C">
      <w:pPr>
        <w:keepNext/>
        <w:numPr>
          <w:ilvl w:val="0"/>
          <w:numId w:val="1"/>
        </w:numPr>
        <w:tabs>
          <w:tab w:val="left" w:pos="0"/>
        </w:tabs>
        <w:suppressAutoHyphens/>
        <w:spacing w:after="0" w:line="240" w:lineRule="auto"/>
        <w:jc w:val="right"/>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от </w:t>
      </w:r>
      <w:r w:rsidR="006A0428">
        <w:rPr>
          <w:rFonts w:ascii="Times New Roman" w:eastAsia="Times New Roman" w:hAnsi="Times New Roman"/>
          <w:bCs/>
          <w:sz w:val="28"/>
          <w:szCs w:val="28"/>
          <w:lang w:eastAsia="ar-SA"/>
        </w:rPr>
        <w:t>30.06</w:t>
      </w:r>
      <w:r>
        <w:rPr>
          <w:rFonts w:ascii="Times New Roman" w:eastAsia="Times New Roman" w:hAnsi="Times New Roman"/>
          <w:bCs/>
          <w:sz w:val="28"/>
          <w:szCs w:val="28"/>
          <w:lang w:eastAsia="ar-SA"/>
        </w:rPr>
        <w:t>.2022года №</w:t>
      </w:r>
      <w:r w:rsidR="006A0428">
        <w:rPr>
          <w:rFonts w:ascii="Times New Roman" w:eastAsia="Times New Roman" w:hAnsi="Times New Roman"/>
          <w:bCs/>
          <w:sz w:val="28"/>
          <w:szCs w:val="28"/>
          <w:lang w:eastAsia="ar-SA"/>
        </w:rPr>
        <w:t>33</w:t>
      </w: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ПОРЯДОК</w:t>
      </w: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учета предложений по проекту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w:t>
      </w: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1. </w:t>
      </w:r>
      <w:proofErr w:type="gramStart"/>
      <w:r>
        <w:rPr>
          <w:rFonts w:ascii="Times New Roman" w:eastAsia="Times New Roman" w:hAnsi="Times New Roman"/>
          <w:bCs/>
          <w:sz w:val="28"/>
          <w:szCs w:val="28"/>
          <w:lang w:eastAsia="ar-SA"/>
        </w:rPr>
        <w:t xml:space="preserve">Настоящий Порядок разработан в соответствии со статьей 44 Федерального закона «Об общих принципах организации местного самоуправления в Российской Федерации» и определяет Порядок учета предложений по обнародованному проекту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   (далее – проект решения о внесении изменений и дополнений в Устав).</w:t>
      </w:r>
      <w:proofErr w:type="gramEnd"/>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2. Предложения по проекту решения о внесении изменений и дополнений в Устав вносятся гражданами, проживающими на территории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как  от  индивидуальных  авторов,  так  и коллективные.</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3. Предложения по проекту решения о внесении изменений и дополнений в Устав вносятся в комиссию в письменном виде по адресу: Курская область </w:t>
      </w:r>
      <w:proofErr w:type="spellStart"/>
      <w:r>
        <w:rPr>
          <w:rFonts w:ascii="Times New Roman" w:eastAsia="Times New Roman" w:hAnsi="Times New Roman"/>
          <w:bCs/>
          <w:sz w:val="28"/>
          <w:szCs w:val="28"/>
          <w:lang w:eastAsia="ar-SA"/>
        </w:rPr>
        <w:t>Конышевский</w:t>
      </w:r>
      <w:proofErr w:type="spellEnd"/>
      <w:r>
        <w:rPr>
          <w:rFonts w:ascii="Times New Roman" w:eastAsia="Times New Roman" w:hAnsi="Times New Roman"/>
          <w:bCs/>
          <w:sz w:val="28"/>
          <w:szCs w:val="28"/>
          <w:lang w:eastAsia="ar-SA"/>
        </w:rPr>
        <w:t xml:space="preserve"> район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с</w:t>
      </w:r>
      <w:proofErr w:type="gramStart"/>
      <w:r>
        <w:rPr>
          <w:rFonts w:ascii="Times New Roman" w:eastAsia="Times New Roman" w:hAnsi="Times New Roman"/>
          <w:bCs/>
          <w:sz w:val="28"/>
          <w:szCs w:val="28"/>
          <w:lang w:eastAsia="ar-SA"/>
        </w:rPr>
        <w:t>.С</w:t>
      </w:r>
      <w:proofErr w:type="gramEnd"/>
      <w:r>
        <w:rPr>
          <w:rFonts w:ascii="Times New Roman" w:eastAsia="Times New Roman" w:hAnsi="Times New Roman"/>
          <w:bCs/>
          <w:sz w:val="28"/>
          <w:szCs w:val="28"/>
          <w:lang w:eastAsia="ar-SA"/>
        </w:rPr>
        <w:t>тарая</w:t>
      </w:r>
      <w:proofErr w:type="spellEnd"/>
      <w:r>
        <w:rPr>
          <w:rFonts w:ascii="Times New Roman" w:eastAsia="Times New Roman" w:hAnsi="Times New Roman"/>
          <w:bCs/>
          <w:sz w:val="28"/>
          <w:szCs w:val="28"/>
          <w:lang w:eastAsia="ar-SA"/>
        </w:rPr>
        <w:t xml:space="preserve"> Белица, администрация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и рассматриваются ею в соответствии с настоящим Порядком.</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4. Предложения по проекту решения о внесении изменений и дополнений в Устав вносятся в комиссию в течение 20 дней со дня его официального обнародования. </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5. Поступившие предложения регистрируются комиссией в день поступления.</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6. Предложения по проекту решения о внесении изменений и дополнений в Устав, внесенные с нарушением положений и сроков, установленных настоящим Порядком, не рассматриваются.</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7. Комиссия обобщает и систематизирует поступившие предложения и по итогам рассмотрения готовит по ним мотивированное заключение. Обобщенные и систематизированные материалы вместе со своим мотивированным заключением комиссия направляет в Собрание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в течение 5 дней со дня завершения приема предложений.</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8. При необходимости комиссия вправе привлекать для изучения и оценки поступивших предложений авторов либо их представителей, а также специалистов.</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right"/>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Утвержден</w:t>
      </w:r>
    </w:p>
    <w:p w:rsidR="000B100C" w:rsidRDefault="000B100C" w:rsidP="000B100C">
      <w:pPr>
        <w:keepNext/>
        <w:numPr>
          <w:ilvl w:val="0"/>
          <w:numId w:val="1"/>
        </w:numPr>
        <w:tabs>
          <w:tab w:val="left" w:pos="0"/>
        </w:tabs>
        <w:suppressAutoHyphens/>
        <w:spacing w:after="0" w:line="240" w:lineRule="auto"/>
        <w:jc w:val="right"/>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решением Собрания депутатов</w:t>
      </w:r>
    </w:p>
    <w:p w:rsidR="000B100C" w:rsidRDefault="000B100C" w:rsidP="000B100C">
      <w:pPr>
        <w:keepNext/>
        <w:numPr>
          <w:ilvl w:val="0"/>
          <w:numId w:val="1"/>
        </w:numPr>
        <w:tabs>
          <w:tab w:val="left" w:pos="0"/>
        </w:tabs>
        <w:suppressAutoHyphens/>
        <w:spacing w:after="0" w:line="240" w:lineRule="auto"/>
        <w:jc w:val="right"/>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w:t>
      </w:r>
    </w:p>
    <w:p w:rsidR="000B100C" w:rsidRDefault="000B100C" w:rsidP="000B100C">
      <w:pPr>
        <w:keepNext/>
        <w:numPr>
          <w:ilvl w:val="0"/>
          <w:numId w:val="1"/>
        </w:numPr>
        <w:tabs>
          <w:tab w:val="left" w:pos="0"/>
        </w:tabs>
        <w:suppressAutoHyphens/>
        <w:spacing w:after="0" w:line="240" w:lineRule="auto"/>
        <w:jc w:val="right"/>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от </w:t>
      </w:r>
      <w:r w:rsidR="006A0428">
        <w:rPr>
          <w:rFonts w:ascii="Times New Roman" w:eastAsia="Times New Roman" w:hAnsi="Times New Roman"/>
          <w:bCs/>
          <w:sz w:val="28"/>
          <w:szCs w:val="28"/>
          <w:lang w:eastAsia="ar-SA"/>
        </w:rPr>
        <w:t>30.06</w:t>
      </w:r>
      <w:r>
        <w:rPr>
          <w:rFonts w:ascii="Times New Roman" w:eastAsia="Times New Roman" w:hAnsi="Times New Roman"/>
          <w:bCs/>
          <w:sz w:val="28"/>
          <w:szCs w:val="28"/>
          <w:lang w:eastAsia="ar-SA"/>
        </w:rPr>
        <w:t>.2022 года №</w:t>
      </w:r>
      <w:r w:rsidR="006A0428">
        <w:rPr>
          <w:rFonts w:ascii="Times New Roman" w:eastAsia="Times New Roman" w:hAnsi="Times New Roman"/>
          <w:bCs/>
          <w:sz w:val="28"/>
          <w:szCs w:val="28"/>
          <w:lang w:eastAsia="ar-SA"/>
        </w:rPr>
        <w:t>33</w:t>
      </w:r>
      <w:bookmarkStart w:id="0" w:name="_GoBack"/>
      <w:bookmarkEnd w:id="0"/>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СОСТАВ КОМИССИИ</w:t>
      </w: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по обсуждению проекта решения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«О внесении изменений и дополнений в Устав муниципального образования «</w:t>
      </w:r>
      <w:proofErr w:type="spellStart"/>
      <w:r>
        <w:rPr>
          <w:rFonts w:ascii="Times New Roman" w:eastAsia="Times New Roman" w:hAnsi="Times New Roman"/>
          <w:bCs/>
          <w:sz w:val="28"/>
          <w:szCs w:val="28"/>
          <w:lang w:eastAsia="ar-SA"/>
        </w:rPr>
        <w:t>Старобелицкий</w:t>
      </w:r>
      <w:proofErr w:type="spellEnd"/>
      <w:r>
        <w:rPr>
          <w:rFonts w:ascii="Times New Roman" w:eastAsia="Times New Roman" w:hAnsi="Times New Roman"/>
          <w:bCs/>
          <w:sz w:val="28"/>
          <w:szCs w:val="28"/>
          <w:lang w:eastAsia="ar-SA"/>
        </w:rPr>
        <w:t xml:space="preserve">  сельсовет» </w:t>
      </w:r>
      <w:proofErr w:type="spellStart"/>
      <w:r>
        <w:rPr>
          <w:rFonts w:ascii="Times New Roman" w:eastAsia="Times New Roman" w:hAnsi="Times New Roman"/>
          <w:bCs/>
          <w:sz w:val="28"/>
          <w:szCs w:val="28"/>
          <w:lang w:eastAsia="ar-SA"/>
        </w:rPr>
        <w:t>Конышевского</w:t>
      </w:r>
      <w:proofErr w:type="spellEnd"/>
      <w:r>
        <w:rPr>
          <w:rFonts w:ascii="Times New Roman" w:eastAsia="Times New Roman" w:hAnsi="Times New Roman"/>
          <w:bCs/>
          <w:sz w:val="28"/>
          <w:szCs w:val="28"/>
          <w:lang w:eastAsia="ar-SA"/>
        </w:rPr>
        <w:t xml:space="preserve"> района Курской области»</w:t>
      </w: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1.Хабарова Марина Георгиевна,</w:t>
      </w:r>
      <w:r>
        <w:rPr>
          <w:rFonts w:ascii="Times New Roman" w:eastAsia="Times New Roman" w:hAnsi="Times New Roman"/>
          <w:bCs/>
          <w:sz w:val="28"/>
          <w:szCs w:val="28"/>
          <w:lang w:eastAsia="ar-SA"/>
        </w:rPr>
        <w:tab/>
        <w:t xml:space="preserve">заместитель Главы Администрации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 </w:t>
      </w:r>
      <w:proofErr w:type="gramStart"/>
      <w:r>
        <w:rPr>
          <w:rFonts w:ascii="Times New Roman" w:eastAsia="Times New Roman" w:hAnsi="Times New Roman"/>
          <w:bCs/>
          <w:sz w:val="28"/>
          <w:szCs w:val="28"/>
          <w:lang w:eastAsia="ar-SA"/>
        </w:rPr>
        <w:tab/>
        <w:t>-</w:t>
      </w:r>
      <w:proofErr w:type="gramEnd"/>
      <w:r>
        <w:rPr>
          <w:rFonts w:ascii="Times New Roman" w:eastAsia="Times New Roman" w:hAnsi="Times New Roman"/>
          <w:bCs/>
          <w:sz w:val="28"/>
          <w:szCs w:val="28"/>
          <w:lang w:eastAsia="ar-SA"/>
        </w:rPr>
        <w:t>Председатель комиссии</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2.Лунёва Наталья Александровна, Председатель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w:t>
      </w:r>
      <w:r>
        <w:rPr>
          <w:rFonts w:ascii="Times New Roman" w:eastAsia="Times New Roman" w:hAnsi="Times New Roman"/>
          <w:bCs/>
          <w:sz w:val="28"/>
          <w:szCs w:val="28"/>
          <w:lang w:eastAsia="ar-SA"/>
        </w:rPr>
        <w:tab/>
        <w:t xml:space="preserve"> -  Секретарь комиссии</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3.Миленин Геннадий Иванович, Депутат Собрания депутатов </w:t>
      </w:r>
      <w:proofErr w:type="spellStart"/>
      <w:r>
        <w:rPr>
          <w:rFonts w:ascii="Times New Roman" w:eastAsia="Times New Roman" w:hAnsi="Times New Roman"/>
          <w:bCs/>
          <w:sz w:val="28"/>
          <w:szCs w:val="28"/>
          <w:lang w:eastAsia="ar-SA"/>
        </w:rPr>
        <w:t>Старобелицкого</w:t>
      </w:r>
      <w:proofErr w:type="spellEnd"/>
      <w:r>
        <w:rPr>
          <w:rFonts w:ascii="Times New Roman" w:eastAsia="Times New Roman" w:hAnsi="Times New Roman"/>
          <w:bCs/>
          <w:sz w:val="28"/>
          <w:szCs w:val="28"/>
          <w:lang w:eastAsia="ar-SA"/>
        </w:rPr>
        <w:t xml:space="preserve"> сельсовета</w:t>
      </w:r>
      <w:r>
        <w:rPr>
          <w:rFonts w:ascii="Times New Roman" w:eastAsia="Times New Roman" w:hAnsi="Times New Roman"/>
          <w:bCs/>
          <w:sz w:val="28"/>
          <w:szCs w:val="28"/>
          <w:lang w:eastAsia="ar-SA"/>
        </w:rPr>
        <w:tab/>
        <w:t xml:space="preserve"> - Член комиссии</w:t>
      </w: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both"/>
        <w:outlineLvl w:val="0"/>
        <w:rPr>
          <w:rFonts w:ascii="Times New Roman" w:eastAsia="Times New Roman" w:hAnsi="Times New Roman"/>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r>
        <w:rPr>
          <w:rFonts w:ascii="Times New Roman" w:eastAsia="Times New Roman" w:hAnsi="Times New Roman"/>
          <w:b/>
          <w:bCs/>
          <w:sz w:val="28"/>
          <w:szCs w:val="28"/>
          <w:lang w:eastAsia="ar-SA"/>
        </w:rPr>
        <w:lastRenderedPageBreak/>
        <w:t>ПРОЕКТ РЕШЕНИЯ</w:t>
      </w: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0B100C" w:rsidRDefault="000B100C" w:rsidP="000B100C">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r>
        <w:rPr>
          <w:rFonts w:ascii="Times New Roman" w:eastAsia="Times New Roman" w:hAnsi="Times New Roman"/>
          <w:b/>
          <w:bCs/>
          <w:sz w:val="28"/>
          <w:szCs w:val="28"/>
          <w:lang w:eastAsia="ar-SA"/>
        </w:rPr>
        <w:t>«О внесении изменений и дополнений в Устав муниципального образования «</w:t>
      </w:r>
      <w:proofErr w:type="spellStart"/>
      <w:r>
        <w:rPr>
          <w:rFonts w:ascii="Times New Roman" w:eastAsia="Times New Roman" w:hAnsi="Times New Roman"/>
          <w:b/>
          <w:bCs/>
          <w:sz w:val="28"/>
          <w:szCs w:val="28"/>
          <w:lang w:eastAsia="ar-SA"/>
        </w:rPr>
        <w:t>Старобелицкий</w:t>
      </w:r>
      <w:proofErr w:type="spellEnd"/>
      <w:r>
        <w:rPr>
          <w:rFonts w:ascii="Times New Roman" w:eastAsia="Times New Roman" w:hAnsi="Times New Roman"/>
          <w:b/>
          <w:bCs/>
          <w:sz w:val="28"/>
          <w:szCs w:val="28"/>
          <w:lang w:eastAsia="ar-SA"/>
        </w:rPr>
        <w:t xml:space="preserve"> сельсовет» </w:t>
      </w:r>
      <w:proofErr w:type="spellStart"/>
      <w:r>
        <w:rPr>
          <w:rFonts w:ascii="Times New Roman" w:eastAsia="Times New Roman" w:hAnsi="Times New Roman"/>
          <w:b/>
          <w:bCs/>
          <w:sz w:val="28"/>
          <w:szCs w:val="28"/>
          <w:lang w:eastAsia="ar-SA"/>
        </w:rPr>
        <w:t>Конышевского</w:t>
      </w:r>
      <w:proofErr w:type="spellEnd"/>
      <w:r>
        <w:rPr>
          <w:rFonts w:ascii="Times New Roman" w:eastAsia="Times New Roman" w:hAnsi="Times New Roman"/>
          <w:b/>
          <w:bCs/>
          <w:sz w:val="28"/>
          <w:szCs w:val="28"/>
          <w:lang w:eastAsia="ar-SA"/>
        </w:rPr>
        <w:t xml:space="preserve"> района Курской области»</w:t>
      </w:r>
    </w:p>
    <w:p w:rsidR="000B100C" w:rsidRDefault="000B100C" w:rsidP="000B100C">
      <w:pPr>
        <w:keepNext/>
        <w:tabs>
          <w:tab w:val="left" w:pos="0"/>
        </w:tabs>
        <w:suppressAutoHyphens/>
        <w:spacing w:after="0" w:line="240" w:lineRule="auto"/>
        <w:outlineLvl w:val="0"/>
        <w:rPr>
          <w:rFonts w:ascii="Times New Roman" w:eastAsia="Times New Roman" w:hAnsi="Times New Roman"/>
          <w:b/>
          <w:bCs/>
          <w:sz w:val="28"/>
          <w:szCs w:val="28"/>
          <w:lang w:eastAsia="ar-SA"/>
        </w:rPr>
      </w:pPr>
    </w:p>
    <w:p w:rsidR="000B100C" w:rsidRDefault="000B100C" w:rsidP="000B100C">
      <w:pPr>
        <w:spacing w:after="0" w:line="240" w:lineRule="auto"/>
        <w:ind w:firstLine="720"/>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В целях приведения в соответствие с действующим законодательством Устава муниципального образования «</w:t>
      </w:r>
      <w:proofErr w:type="spellStart"/>
      <w:r>
        <w:rPr>
          <w:rFonts w:ascii="Times New Roman" w:eastAsia="Times New Roman" w:hAnsi="Times New Roman"/>
          <w:sz w:val="28"/>
          <w:szCs w:val="28"/>
          <w:lang w:eastAsia="ru-RU"/>
        </w:rPr>
        <w:t>Старобелицкий</w:t>
      </w:r>
      <w:proofErr w:type="spellEnd"/>
      <w:r>
        <w:rPr>
          <w:rFonts w:ascii="Times New Roman" w:eastAsia="Times New Roman" w:hAnsi="Times New Roman"/>
          <w:sz w:val="28"/>
          <w:szCs w:val="28"/>
          <w:lang w:eastAsia="ru-RU"/>
        </w:rPr>
        <w:t xml:space="preserve"> сельсовет» </w:t>
      </w:r>
      <w:proofErr w:type="spellStart"/>
      <w:r>
        <w:rPr>
          <w:rFonts w:ascii="Times New Roman" w:eastAsia="Times New Roman" w:hAnsi="Times New Roman"/>
          <w:sz w:val="28"/>
          <w:szCs w:val="28"/>
          <w:lang w:eastAsia="ru-RU"/>
        </w:rPr>
        <w:t>Конышевского</w:t>
      </w:r>
      <w:proofErr w:type="spellEnd"/>
      <w:r>
        <w:rPr>
          <w:rFonts w:ascii="Times New Roman" w:eastAsia="Times New Roman" w:hAnsi="Times New Roman"/>
          <w:sz w:val="28"/>
          <w:szCs w:val="28"/>
          <w:lang w:eastAsia="ru-RU"/>
        </w:rPr>
        <w:t xml:space="preserve"> района Курской области»,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 (с последующими изменениями и дополнениями), Уставом муниципального образования «</w:t>
      </w:r>
      <w:proofErr w:type="spellStart"/>
      <w:r>
        <w:rPr>
          <w:rFonts w:ascii="Times New Roman" w:eastAsia="Times New Roman" w:hAnsi="Times New Roman"/>
          <w:sz w:val="28"/>
          <w:szCs w:val="28"/>
          <w:lang w:eastAsia="ru-RU"/>
        </w:rPr>
        <w:t>Старобелицкий</w:t>
      </w:r>
      <w:proofErr w:type="spellEnd"/>
      <w:r>
        <w:rPr>
          <w:rFonts w:ascii="Times New Roman" w:eastAsia="Times New Roman" w:hAnsi="Times New Roman"/>
          <w:sz w:val="28"/>
          <w:szCs w:val="28"/>
          <w:lang w:eastAsia="ru-RU"/>
        </w:rPr>
        <w:t xml:space="preserve"> сельсовет» </w:t>
      </w:r>
      <w:proofErr w:type="spellStart"/>
      <w:r>
        <w:rPr>
          <w:rFonts w:ascii="Times New Roman" w:eastAsia="Times New Roman" w:hAnsi="Times New Roman"/>
          <w:sz w:val="28"/>
          <w:szCs w:val="28"/>
          <w:lang w:eastAsia="ru-RU"/>
        </w:rPr>
        <w:t>Конышевского</w:t>
      </w:r>
      <w:proofErr w:type="spellEnd"/>
      <w:r>
        <w:rPr>
          <w:rFonts w:ascii="Times New Roman" w:eastAsia="Times New Roman" w:hAnsi="Times New Roman"/>
          <w:sz w:val="28"/>
          <w:szCs w:val="28"/>
          <w:lang w:eastAsia="ru-RU"/>
        </w:rPr>
        <w:t xml:space="preserve"> района Курской области» Собрание депутатов </w:t>
      </w:r>
      <w:proofErr w:type="spellStart"/>
      <w:r>
        <w:rPr>
          <w:rFonts w:ascii="Times New Roman" w:eastAsia="Times New Roman" w:hAnsi="Times New Roman"/>
          <w:sz w:val="28"/>
          <w:szCs w:val="28"/>
          <w:lang w:eastAsia="ru-RU"/>
        </w:rPr>
        <w:t>Старобелицкого</w:t>
      </w:r>
      <w:proofErr w:type="spellEnd"/>
      <w:r>
        <w:rPr>
          <w:rFonts w:ascii="Times New Roman" w:eastAsia="Times New Roman" w:hAnsi="Times New Roman"/>
          <w:sz w:val="28"/>
          <w:szCs w:val="28"/>
          <w:lang w:eastAsia="ru-RU"/>
        </w:rPr>
        <w:t xml:space="preserve"> сельсовета </w:t>
      </w:r>
      <w:proofErr w:type="spellStart"/>
      <w:r>
        <w:rPr>
          <w:rFonts w:ascii="Times New Roman" w:eastAsia="Times New Roman" w:hAnsi="Times New Roman"/>
          <w:sz w:val="28"/>
          <w:szCs w:val="28"/>
          <w:lang w:eastAsia="ru-RU"/>
        </w:rPr>
        <w:t>Конышевского</w:t>
      </w:r>
      <w:proofErr w:type="spellEnd"/>
      <w:proofErr w:type="gramEnd"/>
      <w:r>
        <w:rPr>
          <w:rFonts w:ascii="Times New Roman" w:eastAsia="Times New Roman" w:hAnsi="Times New Roman"/>
          <w:sz w:val="28"/>
          <w:szCs w:val="28"/>
          <w:lang w:eastAsia="ru-RU"/>
        </w:rPr>
        <w:t xml:space="preserve"> района Курской области </w:t>
      </w:r>
      <w:r>
        <w:rPr>
          <w:rFonts w:ascii="Times New Roman" w:eastAsia="Times New Roman" w:hAnsi="Times New Roman"/>
          <w:b/>
          <w:sz w:val="28"/>
          <w:szCs w:val="28"/>
          <w:lang w:eastAsia="ru-RU"/>
        </w:rPr>
        <w:t>РЕШИЛО:</w:t>
      </w:r>
    </w:p>
    <w:p w:rsidR="000B100C" w:rsidRDefault="000B100C" w:rsidP="000B100C">
      <w:pPr>
        <w:spacing w:after="0" w:line="240" w:lineRule="auto"/>
        <w:ind w:firstLine="709"/>
        <w:jc w:val="both"/>
        <w:rPr>
          <w:rFonts w:ascii="Times New Roman" w:eastAsia="Times New Roman" w:hAnsi="Times New Roman"/>
          <w:sz w:val="28"/>
          <w:szCs w:val="28"/>
          <w:lang w:eastAsia="ru-RU"/>
        </w:rPr>
      </w:pPr>
    </w:p>
    <w:p w:rsidR="000B100C" w:rsidRDefault="000B100C" w:rsidP="000B100C">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1.Внести в Устав муниципального образования «</w:t>
      </w:r>
      <w:proofErr w:type="spellStart"/>
      <w:r>
        <w:rPr>
          <w:rFonts w:ascii="Times New Roman" w:eastAsia="Times New Roman" w:hAnsi="Times New Roman"/>
          <w:sz w:val="28"/>
          <w:szCs w:val="28"/>
          <w:lang w:eastAsia="ru-RU"/>
        </w:rPr>
        <w:t>Старобелицкий</w:t>
      </w:r>
      <w:proofErr w:type="spellEnd"/>
      <w:r>
        <w:rPr>
          <w:rFonts w:ascii="Times New Roman" w:eastAsia="Times New Roman" w:hAnsi="Times New Roman"/>
          <w:sz w:val="28"/>
          <w:szCs w:val="28"/>
          <w:lang w:eastAsia="ru-RU"/>
        </w:rPr>
        <w:t xml:space="preserve"> сельсовет» </w:t>
      </w:r>
      <w:proofErr w:type="spellStart"/>
      <w:r>
        <w:rPr>
          <w:rFonts w:ascii="Times New Roman" w:eastAsia="Times New Roman" w:hAnsi="Times New Roman"/>
          <w:sz w:val="28"/>
          <w:szCs w:val="28"/>
          <w:lang w:eastAsia="ru-RU"/>
        </w:rPr>
        <w:t>Конышевского</w:t>
      </w:r>
      <w:proofErr w:type="spellEnd"/>
      <w:r>
        <w:rPr>
          <w:rFonts w:ascii="Times New Roman" w:eastAsia="Times New Roman" w:hAnsi="Times New Roman"/>
          <w:sz w:val="28"/>
          <w:szCs w:val="28"/>
          <w:lang w:eastAsia="ru-RU"/>
        </w:rPr>
        <w:t xml:space="preserve"> района Курской области следующие изменения и дополнения:</w:t>
      </w:r>
    </w:p>
    <w:p w:rsidR="000B100C" w:rsidRDefault="000B100C" w:rsidP="000B100C">
      <w:pPr>
        <w:spacing w:after="0" w:line="240" w:lineRule="auto"/>
        <w:ind w:firstLine="709"/>
        <w:jc w:val="both"/>
        <w:rPr>
          <w:rFonts w:ascii="Times New Roman" w:eastAsia="Times New Roman" w:hAnsi="Times New Roman"/>
          <w:b/>
          <w:sz w:val="26"/>
          <w:szCs w:val="26"/>
          <w:lang w:eastAsia="ru-RU"/>
        </w:rPr>
      </w:pPr>
    </w:p>
    <w:p w:rsidR="000B100C" w:rsidRDefault="000B100C" w:rsidP="000B100C">
      <w:pPr>
        <w:spacing w:after="0" w:line="240" w:lineRule="auto"/>
        <w:ind w:firstLine="709"/>
        <w:jc w:val="both"/>
        <w:rPr>
          <w:rFonts w:ascii="Times New Roman" w:eastAsia="Times New Roman" w:hAnsi="Times New Roman"/>
          <w:bCs/>
          <w:sz w:val="26"/>
          <w:szCs w:val="26"/>
          <w:lang w:eastAsia="ru-RU"/>
        </w:rPr>
      </w:pPr>
      <w:r>
        <w:rPr>
          <w:rFonts w:ascii="Times New Roman" w:eastAsia="Times New Roman" w:hAnsi="Times New Roman"/>
          <w:b/>
          <w:sz w:val="26"/>
          <w:szCs w:val="26"/>
          <w:lang w:eastAsia="ru-RU"/>
        </w:rPr>
        <w:t>1)</w:t>
      </w:r>
      <w:r>
        <w:rPr>
          <w:rFonts w:ascii="Times New Roman" w:eastAsia="Times New Roman" w:hAnsi="Times New Roman"/>
          <w:sz w:val="26"/>
          <w:szCs w:val="26"/>
          <w:lang w:eastAsia="ru-RU"/>
        </w:rPr>
        <w:t xml:space="preserve"> часть 7 статьи </w:t>
      </w:r>
      <w:r>
        <w:rPr>
          <w:rFonts w:ascii="Times New Roman" w:eastAsia="Times New Roman" w:hAnsi="Times New Roman"/>
          <w:b/>
          <w:sz w:val="26"/>
          <w:szCs w:val="26"/>
          <w:lang w:eastAsia="ru-RU"/>
        </w:rPr>
        <w:t>29</w:t>
      </w:r>
      <w:r>
        <w:rPr>
          <w:rFonts w:ascii="Times New Roman" w:eastAsia="Times New Roman" w:hAnsi="Times New Roman"/>
          <w:sz w:val="26"/>
          <w:szCs w:val="26"/>
          <w:lang w:eastAsia="ru-RU"/>
        </w:rPr>
        <w:t xml:space="preserve"> «Глава </w:t>
      </w:r>
      <w:proofErr w:type="spellStart"/>
      <w:r>
        <w:rPr>
          <w:rFonts w:ascii="Times New Roman" w:eastAsia="Times New Roman" w:hAnsi="Times New Roman"/>
          <w:sz w:val="26"/>
          <w:szCs w:val="26"/>
          <w:lang w:eastAsia="ru-RU"/>
        </w:rPr>
        <w:t>Старобелицкого</w:t>
      </w:r>
      <w:proofErr w:type="spellEnd"/>
      <w:r>
        <w:rPr>
          <w:rFonts w:ascii="Times New Roman" w:eastAsia="Times New Roman" w:hAnsi="Times New Roman"/>
          <w:sz w:val="26"/>
          <w:szCs w:val="26"/>
          <w:lang w:eastAsia="ru-RU"/>
        </w:rPr>
        <w:t xml:space="preserve"> сельсовета </w:t>
      </w:r>
      <w:proofErr w:type="spellStart"/>
      <w:r>
        <w:rPr>
          <w:rFonts w:ascii="Times New Roman" w:eastAsia="Times New Roman" w:hAnsi="Times New Roman"/>
          <w:sz w:val="26"/>
          <w:szCs w:val="26"/>
          <w:lang w:eastAsia="ru-RU"/>
        </w:rPr>
        <w:t>Конышевского</w:t>
      </w:r>
      <w:proofErr w:type="spellEnd"/>
      <w:r>
        <w:rPr>
          <w:rFonts w:ascii="Times New Roman" w:eastAsia="Times New Roman" w:hAnsi="Times New Roman"/>
          <w:sz w:val="26"/>
          <w:szCs w:val="26"/>
          <w:lang w:eastAsia="ru-RU"/>
        </w:rPr>
        <w:t xml:space="preserve"> района</w:t>
      </w:r>
      <w:r>
        <w:rPr>
          <w:rFonts w:ascii="Times New Roman" w:eastAsia="Times New Roman" w:hAnsi="Times New Roman"/>
          <w:bCs/>
          <w:sz w:val="26"/>
          <w:szCs w:val="26"/>
          <w:lang w:eastAsia="ru-RU"/>
        </w:rPr>
        <w:t>» необходимо изложить в следующей редакции:</w:t>
      </w:r>
    </w:p>
    <w:p w:rsidR="000B100C" w:rsidRDefault="000B100C" w:rsidP="000B100C">
      <w:pPr>
        <w:spacing w:after="0" w:line="240" w:lineRule="auto"/>
        <w:ind w:firstLine="709"/>
        <w:jc w:val="both"/>
        <w:rPr>
          <w:rFonts w:ascii="Times New Roman" w:hAnsi="Times New Roman"/>
          <w:sz w:val="26"/>
          <w:szCs w:val="26"/>
          <w:lang w:eastAsia="ru-RU"/>
        </w:rPr>
      </w:pPr>
      <w:r>
        <w:rPr>
          <w:rFonts w:ascii="Times New Roman" w:eastAsia="Times New Roman" w:hAnsi="Times New Roman"/>
          <w:bCs/>
          <w:sz w:val="26"/>
          <w:szCs w:val="26"/>
          <w:lang w:eastAsia="ru-RU"/>
        </w:rPr>
        <w:t xml:space="preserve">«7. </w:t>
      </w:r>
      <w:proofErr w:type="gramStart"/>
      <w:r>
        <w:rPr>
          <w:rFonts w:ascii="Times New Roman" w:eastAsia="Times New Roman" w:hAnsi="Times New Roman"/>
          <w:bCs/>
          <w:sz w:val="26"/>
          <w:szCs w:val="26"/>
          <w:lang w:eastAsia="ru-RU"/>
        </w:rPr>
        <w:t xml:space="preserve">Глава </w:t>
      </w:r>
      <w:proofErr w:type="spellStart"/>
      <w:r>
        <w:rPr>
          <w:rFonts w:ascii="Times New Roman" w:eastAsia="Times New Roman" w:hAnsi="Times New Roman"/>
          <w:sz w:val="26"/>
          <w:szCs w:val="26"/>
          <w:lang w:eastAsia="ru-RU"/>
        </w:rPr>
        <w:t>Старобелицкого</w:t>
      </w:r>
      <w:proofErr w:type="spellEnd"/>
      <w:r>
        <w:rPr>
          <w:rFonts w:ascii="Times New Roman" w:eastAsia="Times New Roman" w:hAnsi="Times New Roman"/>
          <w:sz w:val="26"/>
          <w:szCs w:val="26"/>
          <w:lang w:eastAsia="ru-RU"/>
        </w:rPr>
        <w:t xml:space="preserve"> сельсовета </w:t>
      </w:r>
      <w:proofErr w:type="spellStart"/>
      <w:r>
        <w:rPr>
          <w:rFonts w:ascii="Times New Roman" w:eastAsia="Times New Roman" w:hAnsi="Times New Roman"/>
          <w:sz w:val="26"/>
          <w:szCs w:val="26"/>
          <w:lang w:eastAsia="ru-RU"/>
        </w:rPr>
        <w:t>Конышевского</w:t>
      </w:r>
      <w:proofErr w:type="spellEnd"/>
      <w:r>
        <w:rPr>
          <w:rFonts w:ascii="Times New Roman" w:eastAsia="Times New Roman" w:hAnsi="Times New Roman"/>
          <w:sz w:val="26"/>
          <w:szCs w:val="26"/>
          <w:lang w:eastAsia="ru-RU"/>
        </w:rPr>
        <w:t xml:space="preserve"> района</w:t>
      </w:r>
      <w:r>
        <w:rPr>
          <w:rFonts w:ascii="Times New Roman" w:hAnsi="Times New Roman"/>
          <w:sz w:val="26"/>
          <w:szCs w:val="26"/>
          <w:lang w:eastAsia="ru-RU"/>
        </w:rPr>
        <w:t xml:space="preserve">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Pr>
          <w:rFonts w:ascii="Times New Roman" w:hAnsi="Times New Roman"/>
          <w:sz w:val="26"/>
          <w:szCs w:val="26"/>
          <w:lang w:eastAsia="ru-RU"/>
        </w:rPr>
        <w:t xml:space="preserve"> </w:t>
      </w:r>
      <w:r>
        <w:rPr>
          <w:rFonts w:ascii="Times New Roman" w:eastAsia="Times New Roman" w:hAnsi="Times New Roman"/>
          <w:bCs/>
          <w:sz w:val="26"/>
          <w:szCs w:val="26"/>
          <w:lang w:eastAsia="ru-RU"/>
        </w:rPr>
        <w:t xml:space="preserve">Глава </w:t>
      </w:r>
      <w:proofErr w:type="spellStart"/>
      <w:r>
        <w:rPr>
          <w:rFonts w:ascii="Times New Roman" w:eastAsia="Times New Roman" w:hAnsi="Times New Roman"/>
          <w:sz w:val="26"/>
          <w:szCs w:val="26"/>
          <w:lang w:eastAsia="ru-RU"/>
        </w:rPr>
        <w:t>Старобелицкого</w:t>
      </w:r>
      <w:proofErr w:type="spellEnd"/>
      <w:r>
        <w:rPr>
          <w:rFonts w:ascii="Times New Roman" w:eastAsia="Times New Roman" w:hAnsi="Times New Roman"/>
          <w:sz w:val="26"/>
          <w:szCs w:val="26"/>
          <w:lang w:eastAsia="ru-RU"/>
        </w:rPr>
        <w:t xml:space="preserve"> сельсовета </w:t>
      </w:r>
      <w:proofErr w:type="spellStart"/>
      <w:r>
        <w:rPr>
          <w:rFonts w:ascii="Times New Roman" w:eastAsia="Times New Roman" w:hAnsi="Times New Roman"/>
          <w:sz w:val="26"/>
          <w:szCs w:val="26"/>
          <w:lang w:eastAsia="ru-RU"/>
        </w:rPr>
        <w:t>Конышевского</w:t>
      </w:r>
      <w:proofErr w:type="spellEnd"/>
      <w:r>
        <w:rPr>
          <w:rFonts w:ascii="Times New Roman" w:eastAsia="Times New Roman" w:hAnsi="Times New Roman"/>
          <w:sz w:val="26"/>
          <w:szCs w:val="26"/>
          <w:lang w:eastAsia="ru-RU"/>
        </w:rPr>
        <w:t xml:space="preserve"> района</w:t>
      </w:r>
      <w:r>
        <w:rPr>
          <w:rFonts w:ascii="Times New Roman" w:hAnsi="Times New Roman"/>
          <w:sz w:val="26"/>
          <w:szCs w:val="26"/>
          <w:lang w:eastAsia="ru-RU"/>
        </w:rPr>
        <w:t xml:space="preserve"> не может одновременно исполнять полномочия депутата Собрания депутатов </w:t>
      </w:r>
      <w:proofErr w:type="spellStart"/>
      <w:r>
        <w:rPr>
          <w:rFonts w:ascii="Times New Roman" w:eastAsia="Times New Roman" w:hAnsi="Times New Roman"/>
          <w:sz w:val="26"/>
          <w:szCs w:val="26"/>
          <w:lang w:eastAsia="ru-RU"/>
        </w:rPr>
        <w:t>Старобелицкого</w:t>
      </w:r>
      <w:proofErr w:type="spellEnd"/>
      <w:r>
        <w:rPr>
          <w:rFonts w:ascii="Times New Roman" w:eastAsia="Times New Roman" w:hAnsi="Times New Roman"/>
          <w:sz w:val="26"/>
          <w:szCs w:val="26"/>
          <w:lang w:eastAsia="ru-RU"/>
        </w:rPr>
        <w:t xml:space="preserve"> сельсовета </w:t>
      </w:r>
      <w:proofErr w:type="spellStart"/>
      <w:r>
        <w:rPr>
          <w:rFonts w:ascii="Times New Roman" w:eastAsia="Times New Roman" w:hAnsi="Times New Roman"/>
          <w:sz w:val="26"/>
          <w:szCs w:val="26"/>
          <w:lang w:eastAsia="ru-RU"/>
        </w:rPr>
        <w:t>Конышевского</w:t>
      </w:r>
      <w:proofErr w:type="spellEnd"/>
      <w:r>
        <w:rPr>
          <w:rFonts w:ascii="Times New Roman" w:eastAsia="Times New Roman" w:hAnsi="Times New Roman"/>
          <w:sz w:val="26"/>
          <w:szCs w:val="26"/>
          <w:lang w:eastAsia="ru-RU"/>
        </w:rPr>
        <w:t xml:space="preserve"> района</w:t>
      </w:r>
      <w:r>
        <w:rPr>
          <w:rFonts w:ascii="Times New Roman" w:hAnsi="Times New Roman"/>
          <w:sz w:val="26"/>
          <w:szCs w:val="26"/>
          <w:lang w:eastAsia="ru-RU"/>
        </w:rPr>
        <w:t>, за исключением случаев, установленных Федеральным законом от 06 октября 2003 года №131-ФЗ «Об общих принципах организации местного самоуправления в Российской Федерации», иными федеральными законами</w:t>
      </w:r>
      <w:proofErr w:type="gramStart"/>
      <w:r>
        <w:rPr>
          <w:rFonts w:ascii="Times New Roman" w:hAnsi="Times New Roman"/>
          <w:sz w:val="26"/>
          <w:szCs w:val="26"/>
          <w:lang w:eastAsia="ru-RU"/>
        </w:rPr>
        <w:t>.».</w:t>
      </w:r>
      <w:proofErr w:type="gramEnd"/>
    </w:p>
    <w:p w:rsidR="000B100C" w:rsidRDefault="000B100C" w:rsidP="000B100C">
      <w:pPr>
        <w:spacing w:after="0" w:line="240" w:lineRule="auto"/>
        <w:ind w:firstLine="709"/>
        <w:jc w:val="both"/>
        <w:rPr>
          <w:rFonts w:ascii="Times New Roman" w:eastAsia="Times New Roman" w:hAnsi="Times New Roman"/>
          <w:b/>
          <w:sz w:val="28"/>
          <w:szCs w:val="28"/>
          <w:lang w:eastAsia="ru-RU"/>
        </w:rPr>
      </w:pPr>
    </w:p>
    <w:p w:rsidR="000B100C" w:rsidRDefault="000B100C" w:rsidP="000B100C">
      <w:pPr>
        <w:spacing w:after="0"/>
        <w:ind w:firstLine="708"/>
        <w:jc w:val="both"/>
        <w:rPr>
          <w:rFonts w:ascii="Times New Roman" w:hAnsi="Times New Roman"/>
          <w:sz w:val="28"/>
          <w:szCs w:val="28"/>
        </w:rPr>
      </w:pPr>
      <w:r>
        <w:rPr>
          <w:rFonts w:ascii="Times New Roman" w:hAnsi="Times New Roman"/>
          <w:b/>
          <w:sz w:val="28"/>
          <w:szCs w:val="28"/>
        </w:rPr>
        <w:t>2.</w:t>
      </w:r>
      <w:r>
        <w:rPr>
          <w:rFonts w:ascii="Times New Roman" w:hAnsi="Times New Roman"/>
          <w:sz w:val="28"/>
          <w:szCs w:val="28"/>
        </w:rPr>
        <w:t xml:space="preserve">Главе </w:t>
      </w:r>
      <w:proofErr w:type="spellStart"/>
      <w:r>
        <w:rPr>
          <w:rFonts w:ascii="Times New Roman" w:hAnsi="Times New Roman"/>
          <w:sz w:val="28"/>
          <w:szCs w:val="28"/>
        </w:rPr>
        <w:t>Старобелицкого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Конышевского</w:t>
      </w:r>
      <w:proofErr w:type="spellEnd"/>
      <w:r>
        <w:rPr>
          <w:rFonts w:ascii="Times New Roman" w:hAnsi="Times New Roman"/>
          <w:sz w:val="28"/>
          <w:szCs w:val="28"/>
        </w:rPr>
        <w:t xml:space="preserve">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0B100C" w:rsidRDefault="000B100C" w:rsidP="000B100C">
      <w:pPr>
        <w:tabs>
          <w:tab w:val="left" w:pos="851"/>
        </w:tabs>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3.</w:t>
      </w:r>
      <w:r>
        <w:rPr>
          <w:rFonts w:ascii="Times New Roman" w:eastAsia="Times New Roman" w:hAnsi="Times New Roman"/>
          <w:sz w:val="28"/>
          <w:szCs w:val="28"/>
          <w:lang w:eastAsia="ru-RU"/>
        </w:rPr>
        <w:t>Обнародовать настоящее Решение после его государственной регистрации на информационных стендах, расположенных:</w:t>
      </w:r>
    </w:p>
    <w:p w:rsidR="000B100C" w:rsidRDefault="000B100C" w:rsidP="000B100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1-й – здание администрации </w:t>
      </w:r>
      <w:proofErr w:type="spellStart"/>
      <w:r>
        <w:rPr>
          <w:rFonts w:ascii="Times New Roman" w:eastAsia="Times New Roman" w:hAnsi="Times New Roman"/>
          <w:sz w:val="28"/>
          <w:szCs w:val="28"/>
          <w:lang w:eastAsia="ru-RU"/>
        </w:rPr>
        <w:t>Старобелицкого</w:t>
      </w:r>
      <w:proofErr w:type="spellEnd"/>
      <w:r>
        <w:rPr>
          <w:rFonts w:ascii="Times New Roman" w:eastAsia="Times New Roman" w:hAnsi="Times New Roman"/>
          <w:sz w:val="28"/>
          <w:szCs w:val="28"/>
          <w:lang w:eastAsia="ru-RU"/>
        </w:rPr>
        <w:t xml:space="preserve"> сельсовета </w:t>
      </w:r>
      <w:proofErr w:type="spellStart"/>
      <w:r>
        <w:rPr>
          <w:rFonts w:ascii="Times New Roman" w:eastAsia="Times New Roman" w:hAnsi="Times New Roman"/>
          <w:sz w:val="28"/>
          <w:szCs w:val="28"/>
          <w:lang w:eastAsia="ru-RU"/>
        </w:rPr>
        <w:t>Конышевского</w:t>
      </w:r>
      <w:proofErr w:type="spellEnd"/>
      <w:r>
        <w:rPr>
          <w:rFonts w:ascii="Times New Roman" w:eastAsia="Times New Roman" w:hAnsi="Times New Roman"/>
          <w:sz w:val="28"/>
          <w:szCs w:val="28"/>
          <w:lang w:eastAsia="ru-RU"/>
        </w:rPr>
        <w:t xml:space="preserve"> района;</w:t>
      </w:r>
    </w:p>
    <w:p w:rsidR="000B100C" w:rsidRDefault="000B100C" w:rsidP="000B100C">
      <w:pPr>
        <w:tabs>
          <w:tab w:val="left" w:pos="851"/>
        </w:tabs>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2-й - в магазине ПО «</w:t>
      </w:r>
      <w:proofErr w:type="spellStart"/>
      <w:r>
        <w:rPr>
          <w:rFonts w:ascii="Times New Roman" w:eastAsia="Times New Roman" w:hAnsi="Times New Roman"/>
          <w:sz w:val="28"/>
          <w:szCs w:val="28"/>
          <w:lang w:eastAsia="ru-RU"/>
        </w:rPr>
        <w:t>Конышевское</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с</w:t>
      </w:r>
      <w:proofErr w:type="gramStart"/>
      <w:r>
        <w:rPr>
          <w:rFonts w:ascii="Times New Roman" w:eastAsia="Times New Roman" w:hAnsi="Times New Roman"/>
          <w:sz w:val="28"/>
          <w:szCs w:val="28"/>
          <w:lang w:eastAsia="ru-RU"/>
        </w:rPr>
        <w:t>.С</w:t>
      </w:r>
      <w:proofErr w:type="gramEnd"/>
      <w:r>
        <w:rPr>
          <w:rFonts w:ascii="Times New Roman" w:eastAsia="Times New Roman" w:hAnsi="Times New Roman"/>
          <w:sz w:val="28"/>
          <w:szCs w:val="28"/>
          <w:lang w:eastAsia="ru-RU"/>
        </w:rPr>
        <w:t>тарая</w:t>
      </w:r>
      <w:proofErr w:type="spellEnd"/>
      <w:r>
        <w:rPr>
          <w:rFonts w:ascii="Times New Roman" w:eastAsia="Times New Roman" w:hAnsi="Times New Roman"/>
          <w:sz w:val="28"/>
          <w:szCs w:val="28"/>
          <w:lang w:eastAsia="ru-RU"/>
        </w:rPr>
        <w:t xml:space="preserve"> Белица; </w:t>
      </w:r>
    </w:p>
    <w:p w:rsidR="000B100C" w:rsidRDefault="000B100C" w:rsidP="000B100C">
      <w:pPr>
        <w:tabs>
          <w:tab w:val="left" w:pos="851"/>
        </w:tabs>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3-й - в магазине ПО «</w:t>
      </w:r>
      <w:proofErr w:type="spellStart"/>
      <w:r>
        <w:rPr>
          <w:rFonts w:ascii="Times New Roman" w:eastAsia="Times New Roman" w:hAnsi="Times New Roman"/>
          <w:sz w:val="28"/>
          <w:szCs w:val="28"/>
          <w:lang w:eastAsia="ru-RU"/>
        </w:rPr>
        <w:t>Конышевское</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ст</w:t>
      </w:r>
      <w:proofErr w:type="gramStart"/>
      <w:r>
        <w:rPr>
          <w:rFonts w:ascii="Times New Roman" w:eastAsia="Times New Roman" w:hAnsi="Times New Roman"/>
          <w:sz w:val="28"/>
          <w:szCs w:val="28"/>
          <w:lang w:eastAsia="ru-RU"/>
        </w:rPr>
        <w:t>.А</w:t>
      </w:r>
      <w:proofErr w:type="gramEnd"/>
      <w:r>
        <w:rPr>
          <w:rFonts w:ascii="Times New Roman" w:eastAsia="Times New Roman" w:hAnsi="Times New Roman"/>
          <w:sz w:val="28"/>
          <w:szCs w:val="28"/>
          <w:lang w:eastAsia="ru-RU"/>
        </w:rPr>
        <w:t>рбузово</w:t>
      </w:r>
      <w:proofErr w:type="spellEnd"/>
      <w:r>
        <w:rPr>
          <w:rFonts w:ascii="Times New Roman" w:eastAsia="Times New Roman" w:hAnsi="Times New Roman"/>
          <w:sz w:val="28"/>
          <w:szCs w:val="28"/>
          <w:lang w:eastAsia="ru-RU"/>
        </w:rPr>
        <w:t>.</w:t>
      </w:r>
    </w:p>
    <w:p w:rsidR="000B100C" w:rsidRDefault="000B100C" w:rsidP="000B100C">
      <w:pPr>
        <w:tabs>
          <w:tab w:val="left" w:pos="851"/>
        </w:tabs>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4.</w:t>
      </w:r>
      <w:r>
        <w:rPr>
          <w:rFonts w:ascii="Times New Roman" w:eastAsia="Times New Roman" w:hAnsi="Times New Roman"/>
          <w:sz w:val="28"/>
          <w:szCs w:val="28"/>
          <w:lang w:eastAsia="ru-RU"/>
        </w:rPr>
        <w:t xml:space="preserve"> Настоящее Решение вступает в силу после официального опубликования (обнародования) после его государственной регистрации, за исключением пункта 2, который вступает в силу со дня подписания</w:t>
      </w:r>
      <w:r>
        <w:rPr>
          <w:rFonts w:ascii="Times New Roman" w:hAnsi="Times New Roman"/>
          <w:sz w:val="28"/>
          <w:szCs w:val="28"/>
        </w:rPr>
        <w:t xml:space="preserve"> настоящего Решения</w:t>
      </w:r>
      <w:r>
        <w:rPr>
          <w:rFonts w:ascii="Times New Roman" w:eastAsia="Times New Roman" w:hAnsi="Times New Roman"/>
          <w:sz w:val="28"/>
          <w:szCs w:val="28"/>
          <w:lang w:eastAsia="ru-RU"/>
        </w:rPr>
        <w:t>.</w:t>
      </w:r>
    </w:p>
    <w:p w:rsidR="000B100C" w:rsidRDefault="000B100C" w:rsidP="000B100C">
      <w:pPr>
        <w:tabs>
          <w:tab w:val="left" w:pos="851"/>
        </w:tabs>
        <w:spacing w:after="0" w:line="240" w:lineRule="auto"/>
        <w:ind w:firstLine="720"/>
        <w:jc w:val="both"/>
        <w:rPr>
          <w:rFonts w:ascii="Times New Roman" w:eastAsia="Times New Roman" w:hAnsi="Times New Roman"/>
          <w:sz w:val="28"/>
          <w:szCs w:val="28"/>
          <w:lang w:eastAsia="ru-RU"/>
        </w:rPr>
      </w:pPr>
    </w:p>
    <w:p w:rsidR="000B100C" w:rsidRDefault="000B100C" w:rsidP="000B100C">
      <w:pPr>
        <w:spacing w:after="0" w:line="240" w:lineRule="auto"/>
        <w:ind w:firstLine="709"/>
        <w:jc w:val="both"/>
        <w:rPr>
          <w:rFonts w:ascii="Times New Roman" w:eastAsia="Times New Roman" w:hAnsi="Times New Roman"/>
          <w:sz w:val="28"/>
          <w:szCs w:val="28"/>
          <w:lang w:eastAsia="ru-RU"/>
        </w:rPr>
      </w:pPr>
    </w:p>
    <w:p w:rsidR="000B100C" w:rsidRDefault="000B100C" w:rsidP="000B100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Председатель Собрания депутатов</w:t>
      </w:r>
    </w:p>
    <w:p w:rsidR="000B100C" w:rsidRDefault="000B100C" w:rsidP="000B100C">
      <w:pPr>
        <w:spacing w:after="0" w:line="240" w:lineRule="auto"/>
        <w:ind w:firstLine="709"/>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Старобелицкого</w:t>
      </w:r>
      <w:proofErr w:type="spellEnd"/>
      <w:r>
        <w:rPr>
          <w:rFonts w:ascii="Times New Roman" w:eastAsia="Times New Roman" w:hAnsi="Times New Roman"/>
          <w:sz w:val="28"/>
          <w:szCs w:val="28"/>
          <w:lang w:eastAsia="ru-RU"/>
        </w:rPr>
        <w:t xml:space="preserve"> сельсовета</w:t>
      </w:r>
    </w:p>
    <w:p w:rsidR="000B100C" w:rsidRDefault="000B100C" w:rsidP="000B100C">
      <w:pPr>
        <w:spacing w:after="0" w:line="240" w:lineRule="auto"/>
        <w:ind w:firstLine="709"/>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Конышевского</w:t>
      </w:r>
      <w:proofErr w:type="spellEnd"/>
      <w:r>
        <w:rPr>
          <w:rFonts w:ascii="Times New Roman" w:eastAsia="Times New Roman" w:hAnsi="Times New Roman"/>
          <w:sz w:val="28"/>
          <w:szCs w:val="28"/>
          <w:lang w:eastAsia="ru-RU"/>
        </w:rPr>
        <w:t xml:space="preserve"> района                                                       Н.А. </w:t>
      </w:r>
      <w:proofErr w:type="spellStart"/>
      <w:r>
        <w:rPr>
          <w:rFonts w:ascii="Times New Roman" w:eastAsia="Times New Roman" w:hAnsi="Times New Roman"/>
          <w:sz w:val="28"/>
          <w:szCs w:val="28"/>
          <w:lang w:eastAsia="ru-RU"/>
        </w:rPr>
        <w:t>Лунёва</w:t>
      </w:r>
      <w:proofErr w:type="spellEnd"/>
    </w:p>
    <w:p w:rsidR="000B100C" w:rsidRDefault="000B100C" w:rsidP="000B100C">
      <w:pPr>
        <w:spacing w:after="0" w:line="240" w:lineRule="auto"/>
        <w:ind w:firstLine="709"/>
        <w:jc w:val="both"/>
        <w:rPr>
          <w:rFonts w:ascii="Times New Roman" w:eastAsia="Times New Roman" w:hAnsi="Times New Roman"/>
          <w:sz w:val="28"/>
          <w:szCs w:val="28"/>
          <w:lang w:eastAsia="ru-RU"/>
        </w:rPr>
      </w:pPr>
    </w:p>
    <w:p w:rsidR="000B100C" w:rsidRDefault="000B100C" w:rsidP="000B100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Глава </w:t>
      </w:r>
      <w:proofErr w:type="spellStart"/>
      <w:r>
        <w:rPr>
          <w:rFonts w:ascii="Times New Roman" w:eastAsia="Times New Roman" w:hAnsi="Times New Roman"/>
          <w:sz w:val="28"/>
          <w:szCs w:val="28"/>
          <w:lang w:eastAsia="ru-RU"/>
        </w:rPr>
        <w:t>Старобелицкого</w:t>
      </w:r>
      <w:proofErr w:type="spellEnd"/>
      <w:r>
        <w:rPr>
          <w:rFonts w:ascii="Times New Roman" w:eastAsia="Times New Roman" w:hAnsi="Times New Roman"/>
          <w:sz w:val="28"/>
          <w:szCs w:val="28"/>
          <w:lang w:eastAsia="ru-RU"/>
        </w:rPr>
        <w:t xml:space="preserve"> сельсовета</w:t>
      </w:r>
    </w:p>
    <w:p w:rsidR="000B100C" w:rsidRDefault="000B100C" w:rsidP="000B100C">
      <w:pPr>
        <w:spacing w:after="0" w:line="240" w:lineRule="auto"/>
        <w:ind w:firstLine="709"/>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Конышевского</w:t>
      </w:r>
      <w:proofErr w:type="spellEnd"/>
      <w:r>
        <w:rPr>
          <w:rFonts w:ascii="Times New Roman" w:eastAsia="Times New Roman" w:hAnsi="Times New Roman"/>
          <w:sz w:val="28"/>
          <w:szCs w:val="28"/>
          <w:lang w:eastAsia="ru-RU"/>
        </w:rPr>
        <w:t xml:space="preserve"> района                                                       В.М. Высоцкий</w:t>
      </w:r>
    </w:p>
    <w:p w:rsidR="000B100C" w:rsidRDefault="000B100C" w:rsidP="000B100C">
      <w:pPr>
        <w:spacing w:after="0" w:line="240" w:lineRule="auto"/>
        <w:ind w:firstLine="709"/>
        <w:jc w:val="both"/>
        <w:rPr>
          <w:rFonts w:ascii="Times New Roman" w:eastAsia="Times New Roman" w:hAnsi="Times New Roman"/>
          <w:sz w:val="28"/>
          <w:szCs w:val="28"/>
          <w:lang w:eastAsia="ru-RU"/>
        </w:rPr>
      </w:pPr>
    </w:p>
    <w:p w:rsidR="000B100C" w:rsidRDefault="000B100C" w:rsidP="000B100C"/>
    <w:p w:rsidR="000B100C" w:rsidRDefault="000B100C" w:rsidP="000B100C"/>
    <w:p w:rsidR="00471D39" w:rsidRDefault="00471D39"/>
    <w:sectPr w:rsidR="00471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9E"/>
    <w:rsid w:val="000B100C"/>
    <w:rsid w:val="00400D9E"/>
    <w:rsid w:val="00471D39"/>
    <w:rsid w:val="006A0428"/>
    <w:rsid w:val="00F67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00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00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36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1950</Words>
  <Characters>11120</Characters>
  <Application>Microsoft Office Word</Application>
  <DocSecurity>0</DocSecurity>
  <Lines>92</Lines>
  <Paragraphs>26</Paragraphs>
  <ScaleCrop>false</ScaleCrop>
  <Company>*</Company>
  <LinksUpToDate>false</LinksUpToDate>
  <CharactersWithSpaces>13044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2022-07-27T13:45:00Z</dcterms:created>
  <dcterms:modified xsi:type="dcterms:W3CDTF">2022-08-02T08:45:00Z</dcterms:modified>
</cp:coreProperties>
</file>