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СТАРОБЕЛИЦКОГО СЕЛЬСОВЕТА КОНЫШЕВСКОГО РАЙОНА  КУРСКОЙ ОБЛАСТИ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91DC7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Pr="0078437D">
        <w:rPr>
          <w:rFonts w:ascii="Arial" w:eastAsia="Times New Roman" w:hAnsi="Arial" w:cs="Arial"/>
          <w:sz w:val="32"/>
          <w:szCs w:val="32"/>
          <w:lang w:eastAsia="ru-RU"/>
        </w:rPr>
        <w:t>т</w:t>
      </w:r>
      <w:r w:rsidRPr="00991DC7">
        <w:rPr>
          <w:rFonts w:ascii="Arial" w:eastAsia="Times New Roman" w:hAnsi="Arial" w:cs="Arial"/>
          <w:sz w:val="32"/>
          <w:szCs w:val="32"/>
          <w:lang w:eastAsia="ru-RU"/>
        </w:rPr>
        <w:t xml:space="preserve"> 30.</w:t>
      </w:r>
      <w:r w:rsidRPr="0078437D">
        <w:rPr>
          <w:rFonts w:ascii="Arial" w:eastAsia="Times New Roman" w:hAnsi="Arial" w:cs="Arial"/>
          <w:sz w:val="32"/>
          <w:szCs w:val="32"/>
          <w:lang w:eastAsia="ru-RU"/>
        </w:rPr>
        <w:t>08.2021</w:t>
      </w:r>
      <w:r w:rsidRPr="00991DC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78437D">
        <w:rPr>
          <w:rFonts w:ascii="Arial" w:eastAsia="Times New Roman" w:hAnsi="Arial" w:cs="Arial"/>
          <w:sz w:val="32"/>
          <w:szCs w:val="32"/>
          <w:lang w:eastAsia="ru-RU"/>
        </w:rPr>
        <w:t xml:space="preserve"> № </w:t>
      </w:r>
      <w:r w:rsidRPr="00991DC7">
        <w:rPr>
          <w:rFonts w:ascii="Arial" w:eastAsia="Times New Roman" w:hAnsi="Arial" w:cs="Arial"/>
          <w:sz w:val="32"/>
          <w:szCs w:val="32"/>
          <w:lang w:eastAsia="ru-RU"/>
        </w:rPr>
        <w:t>198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78437D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End"/>
      <w:r w:rsidRPr="0078437D">
        <w:rPr>
          <w:rFonts w:ascii="Arial" w:eastAsia="Times New Roman" w:hAnsi="Arial" w:cs="Arial"/>
          <w:sz w:val="32"/>
          <w:szCs w:val="32"/>
          <w:lang w:eastAsia="ru-RU"/>
        </w:rPr>
        <w:t>. Старая Белица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</w:p>
    <w:p w:rsidR="00991DC7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991D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  <w:r w:rsidRPr="00991D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437D">
        <w:rPr>
          <w:rFonts w:ascii="Arial" w:eastAsia="Times New Roman" w:hAnsi="Arial" w:cs="Arial"/>
          <w:b/>
          <w:sz w:val="32"/>
          <w:szCs w:val="32"/>
          <w:lang w:eastAsia="ru-RU"/>
        </w:rPr>
        <w:t>от 15.12.2020 г. № 168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 w:rsidRPr="00991D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  <w:r w:rsidRPr="00991D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843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2021 год и на плановый период 2022 и 2023 годов»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32"/>
          <w:szCs w:val="32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78437D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15.12.2020г. № 168  «О бюджете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 год и на плановый период 2022 и 2023 годов» </w:t>
      </w:r>
      <w:proofErr w:type="gram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25.01.2021 № 174, от 26.02.2021 №176, в редакции от 31.03.2021 №182/а, от 30.04.2021 №186, от 27.05.2021 №189, от 28.07.2021 №191) внести следующие изменения и дополнения: 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в пункте 1 статьи 1  слова: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 год: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3135436,00 рублей;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3783055,82 рублей;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 год: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3452533,00 рублей;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4100152,82 рублей;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991DC7" w:rsidRPr="0078437D" w:rsidTr="00547F9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-3135436,00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-3135436,00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01 05 02 01 00 0000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Увеличение прочих остатков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-3135436,00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-3135436,00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3783055,82</w:t>
            </w:r>
          </w:p>
        </w:tc>
      </w:tr>
    </w:tbl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991DC7" w:rsidRPr="0078437D" w:rsidTr="00547F91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-3452533,00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-3452533,00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-3452533,00</w:t>
            </w:r>
          </w:p>
        </w:tc>
      </w:tr>
      <w:tr w:rsidR="00991DC7" w:rsidRPr="0078437D" w:rsidTr="00547F9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-3452533,00</w:t>
            </w:r>
          </w:p>
        </w:tc>
      </w:tr>
      <w:tr w:rsidR="00991DC7" w:rsidRPr="0078437D" w:rsidTr="00547F91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2664" w:type="dxa"/>
            <w:tcBorders>
              <w:left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1DC7" w:rsidRPr="0078437D" w:rsidTr="00547F91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в) в приложении №5</w:t>
      </w:r>
      <w:r w:rsidRPr="007843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8437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843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78437D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2021году» строки:</w:t>
      </w:r>
    </w:p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1479863,00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646569,00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646569,00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646569,00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646569,00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1655573,00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1655573,00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671244,00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418710,00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418710,00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3135436,00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3452533,00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809699,00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809699,00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809699,00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809699,00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1809540,00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1809540,00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825211,00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572677,00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572677,00</w:t>
            </w:r>
          </w:p>
        </w:tc>
      </w:tr>
      <w:tr w:rsidR="00991DC7" w:rsidRPr="0078437D" w:rsidTr="00547F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3452533,00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№7 </w:t>
      </w:r>
      <w:r w:rsidRPr="0078437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 год по разделам и подразделам, целевым статьям и видам расходов классификации расходов бюджета» строки:</w:t>
      </w:r>
    </w:p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2183679,82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1176079,82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601722,82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2400776,82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1393176,82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818819,82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 год», строки:</w:t>
      </w:r>
    </w:p>
    <w:p w:rsidR="00991DC7" w:rsidRPr="0078437D" w:rsidRDefault="00991DC7" w:rsidP="00991DC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69"/>
        <w:gridCol w:w="567"/>
        <w:gridCol w:w="567"/>
        <w:gridCol w:w="1813"/>
        <w:gridCol w:w="597"/>
        <w:gridCol w:w="1559"/>
      </w:tblGrid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2183679,82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1176079,82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(прочих) обязательств органа местного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601722,82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  <w:tr w:rsidR="00991DC7" w:rsidRPr="0078437D" w:rsidTr="00547F9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567"/>
        <w:gridCol w:w="1813"/>
        <w:gridCol w:w="597"/>
        <w:gridCol w:w="1559"/>
      </w:tblGrid>
      <w:tr w:rsidR="00991DC7" w:rsidRPr="0078437D" w:rsidTr="00547F91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2400776,82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1393176,82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Реализация государственных функций, </w:t>
            </w: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818819,82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  <w:tr w:rsidR="00991DC7" w:rsidRPr="0078437D" w:rsidTr="00547F9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</w:t>
            </w:r>
          </w:p>
        </w:tc>
      </w:tr>
    </w:tbl>
    <w:p w:rsidR="00991DC7" w:rsidRPr="0078437D" w:rsidRDefault="00991DC7" w:rsidP="00991DC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№11 «Распределение расходов бюджета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</w:t>
      </w:r>
      <w:r w:rsidRPr="00784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деятельности), группам </w:t>
      </w:r>
      <w:proofErr w:type="gramStart"/>
      <w:r w:rsidRPr="0078437D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78437D">
        <w:rPr>
          <w:rFonts w:ascii="Arial" w:eastAsia="Times New Roman" w:hAnsi="Arial" w:cs="Arial"/>
          <w:sz w:val="24"/>
          <w:szCs w:val="24"/>
          <w:lang w:eastAsia="ru-RU"/>
        </w:rPr>
        <w:t xml:space="preserve">   на 2021 год», строки</w:t>
      </w:r>
      <w:r w:rsidRPr="0078437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3783055,82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184266,00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1130977,82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601722,82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4100152,82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284266,00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по </w:t>
            </w: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благоустройству в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220000,00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1348074,82</w:t>
            </w:r>
          </w:p>
        </w:tc>
      </w:tr>
      <w:tr w:rsidR="00991DC7" w:rsidRPr="0078437D" w:rsidTr="0054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7" w:rsidRPr="0078437D" w:rsidRDefault="00991DC7" w:rsidP="00547F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818819,82</w:t>
            </w:r>
          </w:p>
        </w:tc>
      </w:tr>
    </w:tbl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437D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991DC7" w:rsidRPr="0078437D" w:rsidRDefault="00991DC7" w:rsidP="00991DC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78437D" w:rsidRDefault="00991DC7" w:rsidP="00991DC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991DC7" w:rsidRDefault="00991DC7" w:rsidP="00991DC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991DC7" w:rsidRDefault="00991DC7" w:rsidP="00991DC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91DC7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991DC7" w:rsidRPr="00991DC7" w:rsidRDefault="00991DC7" w:rsidP="00991DC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91DC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991DC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 </w:t>
      </w:r>
    </w:p>
    <w:p w:rsidR="00991DC7" w:rsidRPr="00991DC7" w:rsidRDefault="00991DC7" w:rsidP="00991DC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91DC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991DC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В.В. Лысенок</w:t>
      </w:r>
    </w:p>
    <w:p w:rsidR="00991DC7" w:rsidRPr="00991DC7" w:rsidRDefault="00991DC7" w:rsidP="00991DC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991DC7" w:rsidRDefault="00991DC7" w:rsidP="00991DC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DC7" w:rsidRPr="00991DC7" w:rsidRDefault="00991DC7" w:rsidP="00991DC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91DC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91DC7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991D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91DC7" w:rsidRPr="00991DC7" w:rsidRDefault="00991DC7" w:rsidP="00991DC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91DC7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991DC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</w:t>
      </w:r>
      <w:proofErr w:type="spellStart"/>
      <w:r w:rsidRPr="00991DC7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991DC7" w:rsidRPr="00991DC7" w:rsidRDefault="00991DC7" w:rsidP="0099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DC7" w:rsidRDefault="00991DC7" w:rsidP="00991DC7"/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BC"/>
    <w:rsid w:val="00471D39"/>
    <w:rsid w:val="00991DC7"/>
    <w:rsid w:val="009E4BBC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2375</Words>
  <Characters>13541</Characters>
  <Application>Microsoft Office Word</Application>
  <DocSecurity>0</DocSecurity>
  <Lines>112</Lines>
  <Paragraphs>31</Paragraphs>
  <ScaleCrop>false</ScaleCrop>
  <Company>*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2021-09-06T13:43:00Z</dcterms:created>
  <dcterms:modified xsi:type="dcterms:W3CDTF">2021-09-06T13:46:00Z</dcterms:modified>
</cp:coreProperties>
</file>