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93" w:rsidRPr="00CF142C" w:rsidRDefault="006C2493" w:rsidP="006C2493">
      <w:pPr>
        <w:widowControl w:val="0"/>
        <w:autoSpaceDE w:val="0"/>
        <w:autoSpaceDN w:val="0"/>
        <w:adjustRightInd w:val="0"/>
        <w:jc w:val="center"/>
        <w:rPr>
          <w:b/>
          <w:bCs/>
          <w:lang w:val="en-US" w:eastAsia="en-US" w:bidi="en-US"/>
        </w:rPr>
      </w:pPr>
      <w:r w:rsidRPr="00CF142C">
        <w:rPr>
          <w:rFonts w:ascii="Arial" w:hAnsi="Arial" w:cs="Arial"/>
          <w:b/>
          <w:noProof/>
        </w:rPr>
        <w:drawing>
          <wp:inline distT="0" distB="0" distL="0" distR="0" wp14:anchorId="14C0E251" wp14:editId="46B70941">
            <wp:extent cx="1095375" cy="1009650"/>
            <wp:effectExtent l="0" t="0" r="9525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493" w:rsidRPr="00CF142C" w:rsidRDefault="006C2493" w:rsidP="006C2493">
      <w:pPr>
        <w:widowControl w:val="0"/>
        <w:autoSpaceDE w:val="0"/>
        <w:autoSpaceDN w:val="0"/>
        <w:adjustRightInd w:val="0"/>
        <w:jc w:val="center"/>
        <w:rPr>
          <w:b/>
          <w:bCs/>
          <w:lang w:val="en-US" w:eastAsia="en-US" w:bidi="en-US"/>
        </w:rPr>
      </w:pPr>
    </w:p>
    <w:p w:rsidR="006C2493" w:rsidRPr="00CF142C" w:rsidRDefault="006C2493" w:rsidP="006C2493">
      <w:pPr>
        <w:jc w:val="center"/>
        <w:outlineLvl w:val="0"/>
        <w:rPr>
          <w:b/>
          <w:spacing w:val="6"/>
          <w:sz w:val="28"/>
          <w:szCs w:val="28"/>
          <w:lang w:eastAsia="en-US" w:bidi="en-US"/>
        </w:rPr>
      </w:pPr>
      <w:r w:rsidRPr="00CF142C">
        <w:rPr>
          <w:b/>
          <w:bCs/>
          <w:spacing w:val="6"/>
          <w:sz w:val="28"/>
          <w:szCs w:val="28"/>
          <w:lang w:eastAsia="en-US" w:bidi="en-US"/>
        </w:rPr>
        <w:t xml:space="preserve">АДМИНИСТРАЦИЯ СТАРБЕЛИЦКОГО СЕЛЬСОВЕТА КОНЫШЕВСКОГО РАЙОНА </w:t>
      </w:r>
      <w:r w:rsidRPr="00CF142C">
        <w:rPr>
          <w:b/>
          <w:spacing w:val="6"/>
          <w:sz w:val="28"/>
          <w:szCs w:val="28"/>
          <w:lang w:eastAsia="en-US" w:bidi="en-US"/>
        </w:rPr>
        <w:t>КУРСКОЙ  ОБЛАСТИ</w:t>
      </w:r>
    </w:p>
    <w:p w:rsidR="006C2493" w:rsidRPr="00CF142C" w:rsidRDefault="006C2493" w:rsidP="006C2493">
      <w:pPr>
        <w:jc w:val="center"/>
        <w:outlineLvl w:val="0"/>
        <w:rPr>
          <w:b/>
          <w:spacing w:val="6"/>
          <w:sz w:val="28"/>
          <w:szCs w:val="28"/>
          <w:lang w:eastAsia="en-US"/>
        </w:rPr>
      </w:pPr>
    </w:p>
    <w:p w:rsidR="006C2493" w:rsidRPr="00CF142C" w:rsidRDefault="006C2493" w:rsidP="006C2493">
      <w:pPr>
        <w:jc w:val="center"/>
        <w:rPr>
          <w:spacing w:val="40"/>
          <w:sz w:val="28"/>
          <w:szCs w:val="28"/>
          <w:lang w:eastAsia="en-US" w:bidi="en-US"/>
        </w:rPr>
      </w:pPr>
      <w:r w:rsidRPr="00CF142C">
        <w:rPr>
          <w:bCs/>
          <w:spacing w:val="40"/>
          <w:sz w:val="28"/>
          <w:szCs w:val="28"/>
          <w:lang w:eastAsia="en-US" w:bidi="ru-RU"/>
        </w:rPr>
        <w:t>ПОСТАНОВЛЕНИЕ</w:t>
      </w:r>
    </w:p>
    <w:p w:rsidR="006C2493" w:rsidRPr="00CF142C" w:rsidRDefault="006C2493" w:rsidP="006C2493">
      <w:pPr>
        <w:autoSpaceDN w:val="0"/>
        <w:jc w:val="center"/>
        <w:rPr>
          <w:sz w:val="16"/>
          <w:szCs w:val="16"/>
          <w:lang w:eastAsia="en-US" w:bidi="en-US"/>
        </w:rPr>
      </w:pPr>
    </w:p>
    <w:p w:rsidR="006C2493" w:rsidRPr="00CF142C" w:rsidRDefault="006C2493" w:rsidP="006C2493">
      <w:pPr>
        <w:jc w:val="center"/>
        <w:rPr>
          <w:b/>
          <w:sz w:val="28"/>
          <w:szCs w:val="28"/>
          <w:u w:val="single"/>
          <w:lang w:eastAsia="en-US" w:bidi="en-US"/>
        </w:rPr>
      </w:pPr>
      <w:r w:rsidRPr="00CF142C">
        <w:rPr>
          <w:b/>
          <w:sz w:val="28"/>
          <w:szCs w:val="28"/>
          <w:u w:val="single"/>
          <w:lang w:eastAsia="en-US" w:bidi="en-US"/>
        </w:rPr>
        <w:t xml:space="preserve">от </w:t>
      </w:r>
      <w:r>
        <w:rPr>
          <w:b/>
          <w:sz w:val="28"/>
          <w:szCs w:val="28"/>
          <w:u w:val="single"/>
          <w:lang w:eastAsia="en-US" w:bidi="en-US"/>
        </w:rPr>
        <w:t>10.11</w:t>
      </w:r>
      <w:r w:rsidRPr="00CF142C">
        <w:rPr>
          <w:b/>
          <w:sz w:val="28"/>
          <w:szCs w:val="28"/>
          <w:u w:val="single"/>
          <w:lang w:eastAsia="en-US" w:bidi="en-US"/>
        </w:rPr>
        <w:t>.2020 №</w:t>
      </w:r>
      <w:r>
        <w:rPr>
          <w:b/>
          <w:sz w:val="28"/>
          <w:szCs w:val="28"/>
          <w:u w:val="single"/>
          <w:lang w:eastAsia="en-US" w:bidi="en-US"/>
        </w:rPr>
        <w:t>3</w:t>
      </w:r>
      <w:r w:rsidRPr="00CF142C">
        <w:rPr>
          <w:b/>
          <w:sz w:val="28"/>
          <w:szCs w:val="28"/>
          <w:u w:val="single"/>
          <w:lang w:eastAsia="en-US" w:bidi="en-US"/>
        </w:rPr>
        <w:t xml:space="preserve">7-па </w:t>
      </w:r>
    </w:p>
    <w:p w:rsidR="006C2493" w:rsidRPr="00CF142C" w:rsidRDefault="006C2493" w:rsidP="006C2493">
      <w:pPr>
        <w:jc w:val="center"/>
        <w:rPr>
          <w:lang w:eastAsia="en-US" w:bidi="en-US"/>
        </w:rPr>
      </w:pPr>
      <w:proofErr w:type="spellStart"/>
      <w:r w:rsidRPr="00CF142C">
        <w:rPr>
          <w:lang w:eastAsia="en-US" w:bidi="en-US"/>
        </w:rPr>
        <w:t>с</w:t>
      </w:r>
      <w:proofErr w:type="gramStart"/>
      <w:r w:rsidRPr="00CF142C">
        <w:rPr>
          <w:lang w:eastAsia="en-US" w:bidi="en-US"/>
        </w:rPr>
        <w:t>.С</w:t>
      </w:r>
      <w:proofErr w:type="gramEnd"/>
      <w:r w:rsidRPr="00CF142C">
        <w:rPr>
          <w:lang w:eastAsia="en-US" w:bidi="en-US"/>
        </w:rPr>
        <w:t>тарая</w:t>
      </w:r>
      <w:proofErr w:type="spellEnd"/>
      <w:r w:rsidRPr="00CF142C">
        <w:rPr>
          <w:lang w:eastAsia="en-US" w:bidi="en-US"/>
        </w:rPr>
        <w:t xml:space="preserve"> Белица</w:t>
      </w:r>
    </w:p>
    <w:p w:rsidR="006C2493" w:rsidRDefault="006C2493" w:rsidP="006C2493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муниципальной программы </w:t>
      </w:r>
    </w:p>
    <w:p w:rsidR="006C2493" w:rsidRDefault="006C2493" w:rsidP="006C2493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«Развитие культуры на 2021-2023годы»</w:t>
      </w:r>
      <w:r w:rsidRPr="004B6019">
        <w:rPr>
          <w:b/>
          <w:bCs/>
          <w:color w:val="000000"/>
          <w:sz w:val="28"/>
          <w:szCs w:val="28"/>
        </w:rPr>
        <w:t> </w:t>
      </w:r>
    </w:p>
    <w:p w:rsidR="006C2493" w:rsidRPr="004B6019" w:rsidRDefault="006C2493" w:rsidP="006C2493">
      <w:pPr>
        <w:pStyle w:val="a3"/>
        <w:spacing w:before="0" w:beforeAutospacing="0" w:after="0" w:afterAutospacing="0" w:line="341" w:lineRule="atLeast"/>
        <w:jc w:val="center"/>
        <w:rPr>
          <w:color w:val="292D24"/>
          <w:sz w:val="28"/>
          <w:szCs w:val="28"/>
        </w:rPr>
      </w:pPr>
    </w:p>
    <w:p w:rsidR="006C2493" w:rsidRPr="00AD26FD" w:rsidRDefault="006C2493" w:rsidP="006C2493">
      <w:pPr>
        <w:pStyle w:val="a3"/>
        <w:spacing w:before="0" w:beforeAutospacing="0" w:after="0" w:afterAutospacing="0" w:line="341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4B6019">
        <w:rPr>
          <w:color w:val="000000"/>
          <w:sz w:val="28"/>
          <w:szCs w:val="28"/>
        </w:rPr>
        <w:t>В целях повышения эффективности бюджетных расходов местного бюджета, сохранения и развития культурного и духовного потенциала муниципального образования «</w:t>
      </w:r>
      <w:proofErr w:type="spellStart"/>
      <w:r>
        <w:rPr>
          <w:color w:val="000000"/>
          <w:sz w:val="28"/>
          <w:szCs w:val="28"/>
        </w:rPr>
        <w:t>Старобелицкий</w:t>
      </w:r>
      <w:proofErr w:type="spellEnd"/>
      <w:r w:rsidRPr="004B6019">
        <w:rPr>
          <w:color w:val="000000"/>
          <w:sz w:val="28"/>
          <w:szCs w:val="28"/>
        </w:rPr>
        <w:t xml:space="preserve"> сельсовет» </w:t>
      </w:r>
      <w:proofErr w:type="spellStart"/>
      <w:r w:rsidRPr="004B6019">
        <w:rPr>
          <w:color w:val="000000"/>
          <w:sz w:val="28"/>
          <w:szCs w:val="28"/>
        </w:rPr>
        <w:t>Конышевского</w:t>
      </w:r>
      <w:proofErr w:type="spellEnd"/>
      <w:r w:rsidRPr="004B6019">
        <w:rPr>
          <w:color w:val="000000"/>
          <w:sz w:val="28"/>
          <w:szCs w:val="28"/>
        </w:rPr>
        <w:t xml:space="preserve"> района Курской области, в соответствии с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color w:val="000000"/>
          <w:sz w:val="28"/>
          <w:szCs w:val="28"/>
        </w:rPr>
        <w:t>Старобелицкий</w:t>
      </w:r>
      <w:proofErr w:type="spellEnd"/>
      <w:r w:rsidRPr="004B6019">
        <w:rPr>
          <w:color w:val="000000"/>
          <w:sz w:val="28"/>
          <w:szCs w:val="28"/>
        </w:rPr>
        <w:t xml:space="preserve"> сельсовет» </w:t>
      </w:r>
      <w:proofErr w:type="spellStart"/>
      <w:r w:rsidRPr="004B6019">
        <w:rPr>
          <w:color w:val="000000"/>
          <w:sz w:val="28"/>
          <w:szCs w:val="28"/>
        </w:rPr>
        <w:t>Конышевского</w:t>
      </w:r>
      <w:proofErr w:type="spellEnd"/>
      <w:r w:rsidRPr="004B6019">
        <w:rPr>
          <w:color w:val="000000"/>
          <w:sz w:val="28"/>
          <w:szCs w:val="28"/>
        </w:rPr>
        <w:t xml:space="preserve"> района Курской</w:t>
      </w:r>
      <w:proofErr w:type="gramEnd"/>
      <w:r w:rsidRPr="004B6019">
        <w:rPr>
          <w:color w:val="000000"/>
          <w:sz w:val="28"/>
          <w:szCs w:val="28"/>
        </w:rPr>
        <w:t xml:space="preserve"> </w:t>
      </w:r>
      <w:proofErr w:type="gramStart"/>
      <w:r w:rsidRPr="004B6019">
        <w:rPr>
          <w:color w:val="000000"/>
          <w:sz w:val="28"/>
          <w:szCs w:val="28"/>
        </w:rPr>
        <w:t xml:space="preserve">области, принятой Концепцией реформирования бюджетного планирования Российской Федерацией, предусматривающей развитие программно-целевого принципа,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Старобелицкого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</w:t>
      </w:r>
      <w:r w:rsidRPr="00AD26FD">
        <w:rPr>
          <w:color w:val="000000"/>
          <w:sz w:val="28"/>
          <w:szCs w:val="28"/>
        </w:rPr>
        <w:t>ПОСТАНОВЛЯЕТ:</w:t>
      </w:r>
      <w:proofErr w:type="gramEnd"/>
    </w:p>
    <w:p w:rsidR="006C2493" w:rsidRPr="004B6019" w:rsidRDefault="006C2493" w:rsidP="006C2493">
      <w:pPr>
        <w:pStyle w:val="a3"/>
        <w:spacing w:before="0" w:beforeAutospacing="0" w:after="0" w:afterAutospacing="0" w:line="341" w:lineRule="atLeast"/>
        <w:ind w:firstLine="709"/>
        <w:jc w:val="both"/>
        <w:rPr>
          <w:color w:val="292D24"/>
          <w:sz w:val="28"/>
          <w:szCs w:val="28"/>
        </w:rPr>
      </w:pPr>
      <w:r w:rsidRPr="004B6019">
        <w:rPr>
          <w:color w:val="000000"/>
          <w:sz w:val="28"/>
          <w:szCs w:val="28"/>
        </w:rPr>
        <w:t xml:space="preserve">1. Утвердить прилагаемую муниципальную программу «Развитие культуры </w:t>
      </w:r>
      <w:r>
        <w:rPr>
          <w:color w:val="000000"/>
          <w:sz w:val="28"/>
          <w:szCs w:val="28"/>
        </w:rPr>
        <w:t xml:space="preserve"> </w:t>
      </w:r>
      <w:r w:rsidRPr="004B6019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2021-2023</w:t>
      </w:r>
      <w:r w:rsidRPr="004B6019">
        <w:rPr>
          <w:color w:val="000000"/>
          <w:sz w:val="28"/>
          <w:szCs w:val="28"/>
        </w:rPr>
        <w:t xml:space="preserve"> годы».</w:t>
      </w:r>
    </w:p>
    <w:p w:rsidR="006C2493" w:rsidRPr="004B6019" w:rsidRDefault="006C2493" w:rsidP="006C2493">
      <w:pPr>
        <w:pStyle w:val="a3"/>
        <w:spacing w:before="0" w:beforeAutospacing="0" w:after="0" w:afterAutospacing="0" w:line="341" w:lineRule="atLeast"/>
        <w:ind w:firstLine="709"/>
        <w:jc w:val="both"/>
        <w:rPr>
          <w:color w:val="292D24"/>
          <w:sz w:val="28"/>
          <w:szCs w:val="28"/>
        </w:rPr>
      </w:pPr>
      <w:r w:rsidRPr="004B6019">
        <w:rPr>
          <w:color w:val="000000"/>
          <w:sz w:val="28"/>
          <w:szCs w:val="28"/>
        </w:rPr>
        <w:t xml:space="preserve">2. Начальнику отдела – главному бухгалтеру Администрации </w:t>
      </w:r>
      <w:proofErr w:type="spellStart"/>
      <w:r>
        <w:rPr>
          <w:color w:val="000000"/>
          <w:sz w:val="28"/>
          <w:szCs w:val="28"/>
        </w:rPr>
        <w:t>Старобелицкого</w:t>
      </w:r>
      <w:proofErr w:type="spellEnd"/>
      <w:r w:rsidRPr="004B6019">
        <w:rPr>
          <w:color w:val="000000"/>
          <w:sz w:val="28"/>
          <w:szCs w:val="28"/>
        </w:rPr>
        <w:t xml:space="preserve"> сельсовета </w:t>
      </w:r>
      <w:proofErr w:type="spellStart"/>
      <w:r w:rsidRPr="004B6019"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</w:t>
      </w:r>
      <w:r w:rsidRPr="004B6019">
        <w:rPr>
          <w:color w:val="000000"/>
          <w:sz w:val="28"/>
          <w:szCs w:val="28"/>
        </w:rPr>
        <w:t>предусмотреть при форм</w:t>
      </w:r>
      <w:r>
        <w:rPr>
          <w:color w:val="000000"/>
          <w:sz w:val="28"/>
          <w:szCs w:val="28"/>
        </w:rPr>
        <w:t>ировании местного бюджета на 2021 год и на плановый период 2022 и 2023</w:t>
      </w:r>
      <w:r w:rsidRPr="004B601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4B6019">
        <w:rPr>
          <w:color w:val="000000"/>
          <w:sz w:val="28"/>
          <w:szCs w:val="28"/>
        </w:rPr>
        <w:t xml:space="preserve"> ассигнования на реализацию Программы.</w:t>
      </w:r>
    </w:p>
    <w:p w:rsidR="006C2493" w:rsidRPr="001D23EA" w:rsidRDefault="006C2493" w:rsidP="006C2493">
      <w:pPr>
        <w:pStyle w:val="consplusnormal"/>
        <w:spacing w:before="0" w:beforeAutospacing="0" w:after="0" w:afterAutospacing="0" w:line="341" w:lineRule="atLeast"/>
        <w:ind w:firstLine="851"/>
        <w:jc w:val="both"/>
        <w:rPr>
          <w:sz w:val="28"/>
          <w:szCs w:val="28"/>
        </w:rPr>
      </w:pPr>
      <w:r w:rsidRPr="004B6019">
        <w:rPr>
          <w:sz w:val="28"/>
          <w:szCs w:val="28"/>
        </w:rPr>
        <w:t xml:space="preserve">3. Установить, что в ходе реализации Программы отдельные ее мероприятия, сроки исполнения, состав исполнителей, целевые показатели </w:t>
      </w:r>
      <w:r w:rsidRPr="001D23EA">
        <w:rPr>
          <w:sz w:val="28"/>
          <w:szCs w:val="28"/>
        </w:rPr>
        <w:t>могут уточняться, а объемы их финансирования корректироваться.</w:t>
      </w:r>
    </w:p>
    <w:p w:rsidR="006C2493" w:rsidRPr="004B6019" w:rsidRDefault="006C2493" w:rsidP="006C2493">
      <w:pPr>
        <w:pStyle w:val="consplusnormal"/>
        <w:spacing w:before="0" w:beforeAutospacing="0" w:after="0" w:afterAutospacing="0" w:line="341" w:lineRule="atLeast"/>
        <w:ind w:firstLine="709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4</w:t>
      </w:r>
      <w:r w:rsidRPr="004B6019">
        <w:rPr>
          <w:color w:val="292D24"/>
          <w:sz w:val="28"/>
          <w:szCs w:val="28"/>
        </w:rPr>
        <w:t xml:space="preserve">. </w:t>
      </w:r>
      <w:proofErr w:type="gramStart"/>
      <w:r w:rsidRPr="004B6019">
        <w:rPr>
          <w:color w:val="292D24"/>
          <w:sz w:val="28"/>
          <w:szCs w:val="28"/>
        </w:rPr>
        <w:t>Контроль за</w:t>
      </w:r>
      <w:proofErr w:type="gramEnd"/>
      <w:r w:rsidRPr="004B6019">
        <w:rPr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6C2493" w:rsidRDefault="006C2493" w:rsidP="006C2493">
      <w:pPr>
        <w:pStyle w:val="consplusnormal"/>
        <w:spacing w:before="0" w:beforeAutospacing="0" w:after="0" w:afterAutospacing="0" w:line="341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B6019">
        <w:rPr>
          <w:color w:val="000000"/>
          <w:sz w:val="28"/>
          <w:szCs w:val="28"/>
        </w:rPr>
        <w:t>. Постановление вступает в силу со дня его подписания и подлежит (опубликованию) обнародованию.</w:t>
      </w:r>
    </w:p>
    <w:p w:rsidR="006C2493" w:rsidRPr="004B6019" w:rsidRDefault="006C2493" w:rsidP="006C2493">
      <w:pPr>
        <w:pStyle w:val="consplusnormal"/>
        <w:spacing w:before="0" w:beforeAutospacing="0" w:after="0" w:afterAutospacing="0" w:line="341" w:lineRule="atLeast"/>
        <w:jc w:val="both"/>
        <w:rPr>
          <w:color w:val="292D24"/>
          <w:sz w:val="28"/>
          <w:szCs w:val="28"/>
        </w:rPr>
      </w:pPr>
    </w:p>
    <w:p w:rsidR="006C2493" w:rsidRDefault="006C2493" w:rsidP="006C2493">
      <w:pPr>
        <w:pStyle w:val="consplusnormal"/>
        <w:spacing w:before="0" w:beforeAutospacing="0" w:after="0" w:afterAutospacing="0" w:line="341" w:lineRule="atLeast"/>
        <w:rPr>
          <w:sz w:val="28"/>
          <w:szCs w:val="28"/>
        </w:rPr>
      </w:pPr>
      <w:r w:rsidRPr="004B6019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 w:rsidRPr="004B6019">
        <w:rPr>
          <w:sz w:val="28"/>
          <w:szCs w:val="28"/>
        </w:rPr>
        <w:t xml:space="preserve"> сельсовета</w:t>
      </w:r>
    </w:p>
    <w:p w:rsidR="006C2493" w:rsidRDefault="006C2493" w:rsidP="006C2493">
      <w:pPr>
        <w:pStyle w:val="consplusnormal"/>
        <w:spacing w:before="0" w:beforeAutospacing="0" w:after="0" w:afterAutospacing="0" w:line="341" w:lineRule="atLeast"/>
        <w:rPr>
          <w:b/>
          <w:bCs/>
          <w:caps/>
          <w:color w:val="000000"/>
          <w:spacing w:val="-9"/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Pr="004B60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</w:t>
      </w:r>
      <w:r w:rsidRPr="004B60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B601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В.М. Высоцкий</w:t>
      </w:r>
    </w:p>
    <w:p w:rsidR="006C2493" w:rsidRDefault="006C2493" w:rsidP="006C2493">
      <w:pPr>
        <w:pStyle w:val="consplusnormal"/>
        <w:spacing w:before="0" w:beforeAutospacing="0" w:after="0" w:afterAutospacing="0" w:line="341" w:lineRule="atLeast"/>
        <w:ind w:firstLine="851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Утверждена</w:t>
      </w:r>
    </w:p>
    <w:p w:rsidR="006C2493" w:rsidRDefault="006C2493" w:rsidP="006C2493">
      <w:pPr>
        <w:pStyle w:val="consplusnormal"/>
        <w:spacing w:before="0" w:beforeAutospacing="0" w:after="0" w:afterAutospacing="0" w:line="341" w:lineRule="atLeast"/>
        <w:ind w:firstLine="851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постановлением Администрации</w:t>
      </w:r>
    </w:p>
    <w:p w:rsidR="006C2493" w:rsidRDefault="006C2493" w:rsidP="006C2493">
      <w:pPr>
        <w:pStyle w:val="consplusnormal"/>
        <w:spacing w:before="0" w:beforeAutospacing="0" w:after="0" w:afterAutospacing="0" w:line="341" w:lineRule="atLeast"/>
        <w:ind w:firstLine="851"/>
        <w:jc w:val="right"/>
        <w:rPr>
          <w:color w:val="292D24"/>
          <w:sz w:val="28"/>
          <w:szCs w:val="28"/>
        </w:rPr>
      </w:pPr>
      <w:proofErr w:type="spellStart"/>
      <w:r>
        <w:rPr>
          <w:color w:val="292D24"/>
          <w:sz w:val="28"/>
          <w:szCs w:val="28"/>
        </w:rPr>
        <w:t>Старобелицкого</w:t>
      </w:r>
      <w:proofErr w:type="spellEnd"/>
      <w:r>
        <w:rPr>
          <w:color w:val="292D24"/>
          <w:sz w:val="28"/>
          <w:szCs w:val="28"/>
        </w:rPr>
        <w:t xml:space="preserve"> сельсовета</w:t>
      </w:r>
    </w:p>
    <w:p w:rsidR="006C2493" w:rsidRDefault="006C2493" w:rsidP="006C2493">
      <w:pPr>
        <w:pStyle w:val="consplusnormal"/>
        <w:spacing w:before="0" w:beforeAutospacing="0" w:after="0" w:afterAutospacing="0" w:line="341" w:lineRule="atLeast"/>
        <w:ind w:firstLine="851"/>
        <w:jc w:val="right"/>
        <w:rPr>
          <w:color w:val="292D24"/>
          <w:sz w:val="28"/>
          <w:szCs w:val="28"/>
        </w:rPr>
      </w:pPr>
      <w:proofErr w:type="spellStart"/>
      <w:r>
        <w:rPr>
          <w:color w:val="292D24"/>
          <w:sz w:val="28"/>
          <w:szCs w:val="28"/>
        </w:rPr>
        <w:t>Конышевского</w:t>
      </w:r>
      <w:proofErr w:type="spellEnd"/>
      <w:r>
        <w:rPr>
          <w:color w:val="292D24"/>
          <w:sz w:val="28"/>
          <w:szCs w:val="28"/>
        </w:rPr>
        <w:t xml:space="preserve"> района</w:t>
      </w:r>
    </w:p>
    <w:p w:rsidR="006C2493" w:rsidRPr="004B6019" w:rsidRDefault="006C2493" w:rsidP="006C2493">
      <w:pPr>
        <w:pStyle w:val="consplusnormal"/>
        <w:spacing w:before="0" w:beforeAutospacing="0" w:after="0" w:afterAutospacing="0" w:line="341" w:lineRule="atLeast"/>
        <w:ind w:firstLine="851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 от 10.11.2020 г. №37 -па</w:t>
      </w:r>
    </w:p>
    <w:p w:rsidR="006C2493" w:rsidRPr="004B6019" w:rsidRDefault="006C2493" w:rsidP="006C2493">
      <w:pPr>
        <w:pStyle w:val="a3"/>
        <w:shd w:val="clear" w:color="auto" w:fill="FFFFFF"/>
        <w:spacing w:before="0" w:beforeAutospacing="0" w:after="0" w:afterAutospacing="0" w:line="341" w:lineRule="atLeast"/>
        <w:ind w:right="142" w:firstLine="627"/>
        <w:jc w:val="right"/>
        <w:rPr>
          <w:color w:val="292D24"/>
          <w:sz w:val="28"/>
          <w:szCs w:val="28"/>
        </w:rPr>
      </w:pPr>
      <w:r>
        <w:rPr>
          <w:caps/>
          <w:color w:val="000000"/>
          <w:spacing w:val="-9"/>
          <w:sz w:val="28"/>
          <w:szCs w:val="28"/>
        </w:rPr>
        <w:t> </w:t>
      </w:r>
    </w:p>
    <w:p w:rsidR="006C2493" w:rsidRDefault="006C2493" w:rsidP="006C2493">
      <w:pPr>
        <w:pStyle w:val="a3"/>
        <w:shd w:val="clear" w:color="auto" w:fill="FFFFFF"/>
        <w:spacing w:before="0" w:beforeAutospacing="0" w:after="0" w:afterAutospacing="0" w:line="341" w:lineRule="atLeast"/>
        <w:ind w:right="142" w:firstLine="627"/>
        <w:jc w:val="right"/>
        <w:rPr>
          <w:caps/>
          <w:color w:val="000000"/>
          <w:spacing w:val="-9"/>
          <w:sz w:val="28"/>
          <w:szCs w:val="28"/>
        </w:rPr>
      </w:pPr>
    </w:p>
    <w:p w:rsidR="006C2493" w:rsidRDefault="006C2493" w:rsidP="006C2493">
      <w:pPr>
        <w:pStyle w:val="a3"/>
        <w:shd w:val="clear" w:color="auto" w:fill="FFFFFF"/>
        <w:spacing w:before="0" w:beforeAutospacing="0" w:after="0" w:afterAutospacing="0" w:line="341" w:lineRule="atLeast"/>
        <w:ind w:right="142" w:firstLine="627"/>
        <w:jc w:val="right"/>
        <w:rPr>
          <w:caps/>
          <w:color w:val="000000"/>
          <w:spacing w:val="-9"/>
          <w:sz w:val="28"/>
          <w:szCs w:val="28"/>
        </w:rPr>
      </w:pPr>
    </w:p>
    <w:p w:rsidR="006C2493" w:rsidRDefault="006C2493" w:rsidP="006C2493">
      <w:pPr>
        <w:pStyle w:val="a3"/>
        <w:shd w:val="clear" w:color="auto" w:fill="FFFFFF"/>
        <w:spacing w:before="0" w:beforeAutospacing="0" w:after="0" w:afterAutospacing="0" w:line="341" w:lineRule="atLeast"/>
        <w:ind w:right="142" w:firstLine="627"/>
        <w:jc w:val="right"/>
        <w:rPr>
          <w:caps/>
          <w:color w:val="000000"/>
          <w:spacing w:val="-9"/>
          <w:sz w:val="28"/>
          <w:szCs w:val="28"/>
        </w:rPr>
      </w:pPr>
    </w:p>
    <w:p w:rsidR="006C2493" w:rsidRDefault="006C2493" w:rsidP="006C2493">
      <w:pPr>
        <w:pStyle w:val="a3"/>
        <w:shd w:val="clear" w:color="auto" w:fill="FFFFFF"/>
        <w:spacing w:before="0" w:beforeAutospacing="0" w:after="0" w:afterAutospacing="0" w:line="341" w:lineRule="atLeast"/>
        <w:ind w:right="142" w:firstLine="627"/>
        <w:jc w:val="right"/>
        <w:rPr>
          <w:caps/>
          <w:color w:val="000000"/>
          <w:spacing w:val="-9"/>
          <w:sz w:val="28"/>
          <w:szCs w:val="28"/>
        </w:rPr>
      </w:pPr>
    </w:p>
    <w:p w:rsidR="006C2493" w:rsidRPr="004B6019" w:rsidRDefault="006C2493" w:rsidP="006C2493">
      <w:pPr>
        <w:pStyle w:val="a3"/>
        <w:shd w:val="clear" w:color="auto" w:fill="FFFFFF"/>
        <w:spacing w:before="0" w:beforeAutospacing="0" w:after="0" w:afterAutospacing="0" w:line="341" w:lineRule="atLeast"/>
        <w:ind w:right="142" w:firstLine="627"/>
        <w:jc w:val="right"/>
        <w:rPr>
          <w:color w:val="292D24"/>
          <w:sz w:val="28"/>
          <w:szCs w:val="28"/>
        </w:rPr>
      </w:pPr>
      <w:r w:rsidRPr="004B6019">
        <w:rPr>
          <w:caps/>
          <w:color w:val="000000"/>
          <w:spacing w:val="-9"/>
          <w:sz w:val="28"/>
          <w:szCs w:val="28"/>
        </w:rPr>
        <w:t> </w:t>
      </w:r>
    </w:p>
    <w:p w:rsidR="006C2493" w:rsidRPr="004B6019" w:rsidRDefault="006C2493" w:rsidP="006C2493">
      <w:pPr>
        <w:pStyle w:val="a3"/>
        <w:shd w:val="clear" w:color="auto" w:fill="FFFFFF"/>
        <w:spacing w:before="0" w:beforeAutospacing="0" w:after="0" w:afterAutospacing="0" w:line="341" w:lineRule="atLeast"/>
        <w:ind w:right="142" w:firstLine="627"/>
        <w:jc w:val="right"/>
        <w:rPr>
          <w:color w:val="292D24"/>
          <w:sz w:val="28"/>
          <w:szCs w:val="28"/>
        </w:rPr>
      </w:pPr>
      <w:r w:rsidRPr="004B6019">
        <w:rPr>
          <w:caps/>
          <w:color w:val="000000"/>
          <w:spacing w:val="-9"/>
          <w:sz w:val="28"/>
          <w:szCs w:val="28"/>
        </w:rPr>
        <w:t> </w:t>
      </w:r>
    </w:p>
    <w:p w:rsidR="006C2493" w:rsidRDefault="006C2493" w:rsidP="006C2493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 w:rsidRPr="004B6019">
        <w:rPr>
          <w:b/>
          <w:bCs/>
          <w:color w:val="000000"/>
          <w:sz w:val="28"/>
          <w:szCs w:val="28"/>
        </w:rPr>
        <w:t>Муниципальная программа</w:t>
      </w:r>
    </w:p>
    <w:p w:rsidR="006C2493" w:rsidRPr="004B6019" w:rsidRDefault="006C2493" w:rsidP="006C2493">
      <w:pPr>
        <w:pStyle w:val="a3"/>
        <w:spacing w:before="0" w:beforeAutospacing="0" w:after="0" w:afterAutospacing="0" w:line="341" w:lineRule="atLeast"/>
        <w:jc w:val="center"/>
        <w:rPr>
          <w:color w:val="292D24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1D23EA">
        <w:rPr>
          <w:b/>
          <w:bCs/>
          <w:color w:val="000000"/>
          <w:sz w:val="28"/>
          <w:szCs w:val="28"/>
        </w:rPr>
        <w:t xml:space="preserve">Развитие культуры </w:t>
      </w:r>
      <w:r>
        <w:rPr>
          <w:b/>
          <w:bCs/>
          <w:color w:val="000000"/>
          <w:sz w:val="28"/>
          <w:szCs w:val="28"/>
        </w:rPr>
        <w:t xml:space="preserve"> </w:t>
      </w:r>
      <w:r w:rsidRPr="001D23EA">
        <w:rPr>
          <w:b/>
          <w:bCs/>
          <w:color w:val="000000"/>
          <w:sz w:val="28"/>
          <w:szCs w:val="28"/>
        </w:rPr>
        <w:t xml:space="preserve"> на 2021-2023 годы</w:t>
      </w:r>
      <w:r w:rsidRPr="004B6019">
        <w:rPr>
          <w:b/>
          <w:bCs/>
          <w:color w:val="000000"/>
          <w:sz w:val="28"/>
          <w:szCs w:val="28"/>
        </w:rPr>
        <w:t>»</w:t>
      </w: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Default="006C2493" w:rsidP="006C2493">
      <w:pPr>
        <w:pStyle w:val="a3"/>
        <w:spacing w:before="0" w:beforeAutospacing="0" w:after="0" w:afterAutospacing="0" w:line="341" w:lineRule="atLeast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6C2493" w:rsidRPr="004B6019" w:rsidRDefault="006C2493" w:rsidP="006C2493">
      <w:pPr>
        <w:pStyle w:val="a3"/>
        <w:spacing w:before="0" w:beforeAutospacing="0" w:after="0" w:afterAutospacing="0" w:line="341" w:lineRule="atLeast"/>
        <w:jc w:val="center"/>
        <w:rPr>
          <w:b/>
          <w:color w:val="292D24"/>
          <w:sz w:val="28"/>
          <w:szCs w:val="28"/>
        </w:rPr>
      </w:pPr>
      <w:r w:rsidRPr="004B6019">
        <w:rPr>
          <w:b/>
          <w:color w:val="292D24"/>
          <w:sz w:val="28"/>
          <w:szCs w:val="28"/>
        </w:rPr>
        <w:t>Паспорт</w:t>
      </w:r>
    </w:p>
    <w:p w:rsidR="006C2493" w:rsidRPr="004B6019" w:rsidRDefault="006C2493" w:rsidP="006C2493">
      <w:pPr>
        <w:pStyle w:val="a3"/>
        <w:spacing w:before="0" w:beforeAutospacing="0" w:after="0" w:afterAutospacing="0" w:line="341" w:lineRule="atLeast"/>
        <w:jc w:val="center"/>
        <w:rPr>
          <w:b/>
          <w:color w:val="292D24"/>
          <w:sz w:val="28"/>
          <w:szCs w:val="28"/>
        </w:rPr>
      </w:pPr>
      <w:r w:rsidRPr="004B6019">
        <w:rPr>
          <w:b/>
          <w:color w:val="292D24"/>
          <w:sz w:val="28"/>
          <w:szCs w:val="28"/>
        </w:rPr>
        <w:t>муниципальной программы</w:t>
      </w:r>
      <w:r>
        <w:rPr>
          <w:b/>
          <w:color w:val="292D24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4B6019">
        <w:rPr>
          <w:b/>
          <w:color w:val="000000"/>
          <w:sz w:val="28"/>
          <w:szCs w:val="28"/>
        </w:rPr>
        <w:t xml:space="preserve">Развитие культуры </w:t>
      </w:r>
      <w:r>
        <w:rPr>
          <w:b/>
          <w:color w:val="000000"/>
          <w:sz w:val="28"/>
          <w:szCs w:val="28"/>
        </w:rPr>
        <w:t xml:space="preserve"> </w:t>
      </w:r>
      <w:r w:rsidRPr="004B6019">
        <w:rPr>
          <w:b/>
          <w:color w:val="000000"/>
          <w:sz w:val="28"/>
          <w:szCs w:val="28"/>
        </w:rPr>
        <w:t xml:space="preserve"> на </w:t>
      </w:r>
      <w:r>
        <w:rPr>
          <w:b/>
          <w:color w:val="000000"/>
          <w:sz w:val="28"/>
          <w:szCs w:val="28"/>
        </w:rPr>
        <w:t xml:space="preserve">2020-2022 </w:t>
      </w:r>
      <w:r w:rsidRPr="004B6019">
        <w:rPr>
          <w:b/>
          <w:color w:val="000000"/>
          <w:sz w:val="28"/>
          <w:szCs w:val="28"/>
        </w:rPr>
        <w:t>годы»</w:t>
      </w:r>
    </w:p>
    <w:p w:rsidR="006C2493" w:rsidRPr="004B6019" w:rsidRDefault="006C2493" w:rsidP="006C2493">
      <w:pPr>
        <w:pStyle w:val="a3"/>
        <w:spacing w:before="0" w:beforeAutospacing="0" w:after="0" w:afterAutospacing="0" w:line="341" w:lineRule="atLeast"/>
        <w:jc w:val="center"/>
        <w:rPr>
          <w:color w:val="292D24"/>
          <w:sz w:val="28"/>
          <w:szCs w:val="28"/>
        </w:rPr>
      </w:pPr>
      <w:r w:rsidRPr="004B6019">
        <w:rPr>
          <w:color w:val="000000"/>
          <w:sz w:val="28"/>
          <w:szCs w:val="28"/>
        </w:rPr>
        <w:t> </w:t>
      </w:r>
    </w:p>
    <w:tbl>
      <w:tblPr>
        <w:tblW w:w="949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085"/>
      </w:tblGrid>
      <w:tr w:rsidR="006C2493" w:rsidRPr="004B6019" w:rsidTr="00A67CE9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Муниципальная программа</w:t>
            </w:r>
            <w:r w:rsidRPr="004B6019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B6019">
              <w:rPr>
                <w:color w:val="000000"/>
                <w:sz w:val="28"/>
                <w:szCs w:val="28"/>
              </w:rPr>
              <w:t xml:space="preserve">Развитие культуры </w:t>
            </w:r>
            <w:r>
              <w:rPr>
                <w:color w:val="000000"/>
                <w:sz w:val="28"/>
                <w:szCs w:val="28"/>
              </w:rPr>
              <w:t xml:space="preserve">на 2021-2023 годы» </w:t>
            </w:r>
            <w:r w:rsidRPr="004B6019">
              <w:rPr>
                <w:color w:val="000000"/>
                <w:sz w:val="28"/>
                <w:szCs w:val="28"/>
              </w:rPr>
              <w:t>(далее – Программа)</w:t>
            </w:r>
          </w:p>
        </w:tc>
      </w:tr>
      <w:tr w:rsidR="006C2493" w:rsidRPr="004B6019" w:rsidTr="00A67CE9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Закон Курской области от 05 марта 2004 года № 9 – ЗКО «О культуре»</w:t>
            </w:r>
          </w:p>
        </w:tc>
      </w:tr>
      <w:tr w:rsidR="006C2493" w:rsidRPr="004B6019" w:rsidTr="00A67CE9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Муниципальный заказчик Программы (заказчик-координатор)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Старобелицкого</w:t>
            </w:r>
            <w:proofErr w:type="spellEnd"/>
            <w:r w:rsidRPr="004B601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B6019">
              <w:rPr>
                <w:sz w:val="28"/>
                <w:szCs w:val="28"/>
              </w:rPr>
              <w:t>Конышевского</w:t>
            </w:r>
            <w:proofErr w:type="spellEnd"/>
            <w:r w:rsidRPr="004B6019">
              <w:rPr>
                <w:sz w:val="28"/>
                <w:szCs w:val="28"/>
              </w:rPr>
              <w:t xml:space="preserve"> района Курской области 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 xml:space="preserve">(далее – Администрация </w:t>
            </w:r>
            <w:proofErr w:type="spellStart"/>
            <w:r>
              <w:rPr>
                <w:sz w:val="28"/>
                <w:szCs w:val="28"/>
              </w:rPr>
              <w:t>Старобелицкого</w:t>
            </w:r>
            <w:proofErr w:type="spellEnd"/>
            <w:r w:rsidRPr="004B6019">
              <w:rPr>
                <w:sz w:val="28"/>
                <w:szCs w:val="28"/>
              </w:rPr>
              <w:t xml:space="preserve"> сельсовета)</w:t>
            </w:r>
          </w:p>
        </w:tc>
      </w:tr>
      <w:tr w:rsidR="006C2493" w:rsidRPr="004B6019" w:rsidTr="00A67CE9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Старобелицкого</w:t>
            </w:r>
            <w:proofErr w:type="spellEnd"/>
            <w:r w:rsidRPr="004B6019">
              <w:rPr>
                <w:sz w:val="28"/>
                <w:szCs w:val="28"/>
              </w:rPr>
              <w:t xml:space="preserve"> сельсовета</w:t>
            </w:r>
          </w:p>
        </w:tc>
      </w:tr>
      <w:tr w:rsidR="006C2493" w:rsidRPr="004B6019" w:rsidTr="00A67CE9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Развитие культурного потенциала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Старобелицкий</w:t>
            </w:r>
            <w:proofErr w:type="spellEnd"/>
            <w:r w:rsidRPr="004B6019">
              <w:rPr>
                <w:sz w:val="28"/>
                <w:szCs w:val="28"/>
              </w:rPr>
              <w:t xml:space="preserve"> сельсовет» на основе совершенствования деятельности муниципальных учреждений культуры</w:t>
            </w:r>
          </w:p>
        </w:tc>
      </w:tr>
      <w:tr w:rsidR="006C2493" w:rsidRPr="004B6019" w:rsidTr="00A67CE9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 xml:space="preserve">- развитие учреждений культуры </w:t>
            </w:r>
            <w:proofErr w:type="spellStart"/>
            <w:r>
              <w:rPr>
                <w:color w:val="000000"/>
                <w:sz w:val="28"/>
                <w:szCs w:val="28"/>
              </w:rPr>
              <w:t>Старобелицкого</w:t>
            </w:r>
            <w:proofErr w:type="spellEnd"/>
            <w:r w:rsidRPr="004B6019">
              <w:rPr>
                <w:color w:val="000000"/>
                <w:sz w:val="28"/>
                <w:szCs w:val="28"/>
              </w:rPr>
              <w:t xml:space="preserve"> сельсовета в условиях реформы местного самоуправления;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- развитие новых форм деятельности в сфере культуры;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- сосредоточение бюджетных средств на приоритетных направлениях развития культуры;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- обеспечение деятельности муниципальных учреждений культуры;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- укрепление и развитие материально – технической базы учреждений культуры</w:t>
            </w:r>
          </w:p>
        </w:tc>
      </w:tr>
      <w:tr w:rsidR="006C2493" w:rsidRPr="004B6019" w:rsidTr="00A67CE9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ind w:firstLine="175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 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</w:t>
            </w:r>
            <w:r w:rsidRPr="004B6019">
              <w:rPr>
                <w:sz w:val="28"/>
                <w:szCs w:val="28"/>
              </w:rPr>
              <w:t xml:space="preserve"> годы</w:t>
            </w:r>
          </w:p>
        </w:tc>
      </w:tr>
      <w:tr w:rsidR="006C2493" w:rsidRPr="004B6019" w:rsidTr="00A67CE9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Структура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муниципальной программы</w:t>
            </w:r>
            <w:r w:rsidRPr="004B6019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B6019">
              <w:rPr>
                <w:color w:val="000000"/>
                <w:sz w:val="28"/>
                <w:szCs w:val="28"/>
              </w:rPr>
              <w:t xml:space="preserve">Развитие культуры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6019">
              <w:rPr>
                <w:color w:val="000000"/>
                <w:sz w:val="28"/>
                <w:szCs w:val="28"/>
              </w:rPr>
              <w:t xml:space="preserve"> на </w:t>
            </w:r>
            <w:r>
              <w:rPr>
                <w:color w:val="000000"/>
                <w:sz w:val="28"/>
                <w:szCs w:val="28"/>
              </w:rPr>
              <w:t xml:space="preserve">2021-2023 </w:t>
            </w:r>
            <w:r w:rsidRPr="004B6019">
              <w:rPr>
                <w:color w:val="000000"/>
                <w:sz w:val="28"/>
                <w:szCs w:val="28"/>
              </w:rPr>
              <w:t>годы»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Раздел</w:t>
            </w:r>
            <w:r w:rsidRPr="004B6019">
              <w:rPr>
                <w:rStyle w:val="apple-converted-space"/>
                <w:sz w:val="28"/>
                <w:szCs w:val="28"/>
              </w:rPr>
              <w:t> </w:t>
            </w:r>
            <w:r w:rsidRPr="004B6019">
              <w:rPr>
                <w:sz w:val="28"/>
                <w:szCs w:val="28"/>
              </w:rPr>
              <w:t>I. Содержание проблемы и обоснование необходимости ее решения программными методами.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Раздел</w:t>
            </w:r>
            <w:r w:rsidRPr="004B6019">
              <w:rPr>
                <w:rStyle w:val="apple-converted-space"/>
                <w:sz w:val="28"/>
                <w:szCs w:val="28"/>
              </w:rPr>
              <w:t> </w:t>
            </w:r>
            <w:r w:rsidRPr="004B6019">
              <w:rPr>
                <w:sz w:val="28"/>
                <w:szCs w:val="28"/>
              </w:rPr>
              <w:t>II. Основные цели, задачи, сроки реализации муниципальной целевой Программы. Целевые индикаторы и показатели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Раздел</w:t>
            </w:r>
            <w:r w:rsidRPr="004B6019">
              <w:rPr>
                <w:rStyle w:val="apple-converted-space"/>
                <w:sz w:val="28"/>
                <w:szCs w:val="28"/>
              </w:rPr>
              <w:t> </w:t>
            </w:r>
            <w:r w:rsidRPr="004B6019">
              <w:rPr>
                <w:sz w:val="28"/>
                <w:szCs w:val="28"/>
              </w:rPr>
              <w:t>III. Система программных мероприятий и ресурсное обеспечение Программы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Раздел</w:t>
            </w:r>
            <w:r w:rsidRPr="004B6019">
              <w:rPr>
                <w:rStyle w:val="apple-converted-space"/>
                <w:sz w:val="28"/>
                <w:szCs w:val="28"/>
              </w:rPr>
              <w:t> </w:t>
            </w:r>
            <w:r w:rsidRPr="004B6019">
              <w:rPr>
                <w:sz w:val="28"/>
                <w:szCs w:val="28"/>
              </w:rPr>
              <w:t>IV. Нормативное обеспечение Программы.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Раздел</w:t>
            </w:r>
            <w:r w:rsidRPr="004B6019">
              <w:rPr>
                <w:rStyle w:val="apple-converted-space"/>
                <w:sz w:val="28"/>
                <w:szCs w:val="28"/>
              </w:rPr>
              <w:t> </w:t>
            </w:r>
            <w:r w:rsidRPr="004B6019">
              <w:rPr>
                <w:sz w:val="28"/>
                <w:szCs w:val="28"/>
              </w:rPr>
              <w:t xml:space="preserve">V. Механизм реализации муниципальной целевой Программы и </w:t>
            </w:r>
            <w:proofErr w:type="gramStart"/>
            <w:r w:rsidRPr="004B6019">
              <w:rPr>
                <w:sz w:val="28"/>
                <w:szCs w:val="28"/>
              </w:rPr>
              <w:t>контроль за</w:t>
            </w:r>
            <w:proofErr w:type="gramEnd"/>
            <w:r w:rsidRPr="004B6019">
              <w:rPr>
                <w:sz w:val="28"/>
                <w:szCs w:val="28"/>
              </w:rPr>
              <w:t xml:space="preserve"> ходом ее реализации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Раздел</w:t>
            </w:r>
            <w:r w:rsidRPr="004B6019">
              <w:rPr>
                <w:rStyle w:val="apple-converted-space"/>
                <w:sz w:val="28"/>
                <w:szCs w:val="28"/>
              </w:rPr>
              <w:t> </w:t>
            </w:r>
            <w:r w:rsidRPr="004B6019">
              <w:rPr>
                <w:sz w:val="28"/>
                <w:szCs w:val="28"/>
              </w:rPr>
              <w:t>VI. Ожидаемые результаты реализации и оценка социально-экономической эффективности муниципальной целевой Программы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Приложение № 1.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Приложение № 2.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Программа имеет подпрограммы.</w:t>
            </w:r>
          </w:p>
        </w:tc>
      </w:tr>
      <w:tr w:rsidR="006C2493" w:rsidRPr="004B6019" w:rsidTr="00A67CE9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- подпрограмма «</w:t>
            </w:r>
            <w:r>
              <w:rPr>
                <w:sz w:val="28"/>
                <w:szCs w:val="28"/>
              </w:rPr>
              <w:t>Искусство».</w:t>
            </w:r>
          </w:p>
        </w:tc>
      </w:tr>
      <w:tr w:rsidR="006C2493" w:rsidRPr="004B6019" w:rsidTr="00A67CE9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Исполнители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 xml:space="preserve">муниципальное казённое учреждение </w:t>
            </w:r>
            <w:r>
              <w:rPr>
                <w:sz w:val="28"/>
                <w:szCs w:val="28"/>
              </w:rPr>
              <w:t xml:space="preserve">культуры </w:t>
            </w:r>
            <w:r w:rsidRPr="004B6019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Старобелицкий</w:t>
            </w:r>
            <w:proofErr w:type="spellEnd"/>
            <w:r w:rsidRPr="004B6019">
              <w:rPr>
                <w:sz w:val="28"/>
                <w:szCs w:val="28"/>
              </w:rPr>
              <w:t xml:space="preserve"> сельский Дом культуры</w:t>
            </w:r>
            <w:r>
              <w:rPr>
                <w:sz w:val="28"/>
                <w:szCs w:val="28"/>
              </w:rPr>
              <w:t>».</w:t>
            </w:r>
          </w:p>
        </w:tc>
      </w:tr>
      <w:tr w:rsidR="006C2493" w:rsidRPr="004B6019" w:rsidTr="00A67CE9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Общий объем средств местного бюджета, необходимый для финансирова</w:t>
            </w:r>
            <w:r>
              <w:rPr>
                <w:sz w:val="28"/>
                <w:szCs w:val="28"/>
              </w:rPr>
              <w:t>ния Программы   составляет:</w:t>
            </w:r>
            <w:r w:rsidRPr="004B601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1394,843</w:t>
            </w:r>
            <w:r w:rsidRPr="004B6019">
              <w:rPr>
                <w:sz w:val="28"/>
                <w:szCs w:val="28"/>
              </w:rPr>
              <w:t xml:space="preserve"> тыс. руб.,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в том числе: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AD26FD">
              <w:rPr>
                <w:sz w:val="28"/>
                <w:szCs w:val="28"/>
              </w:rPr>
              <w:t>594</w:t>
            </w:r>
            <w:r>
              <w:rPr>
                <w:sz w:val="28"/>
                <w:szCs w:val="28"/>
              </w:rPr>
              <w:t xml:space="preserve"> </w:t>
            </w:r>
            <w:r w:rsidRPr="00AD26FD">
              <w:rPr>
                <w:sz w:val="28"/>
                <w:szCs w:val="28"/>
              </w:rPr>
              <w:t>843</w:t>
            </w:r>
            <w:r w:rsidRPr="004B6019">
              <w:rPr>
                <w:sz w:val="28"/>
                <w:szCs w:val="28"/>
              </w:rPr>
              <w:t>тыс. руб.;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400 000</w:t>
            </w:r>
            <w:r w:rsidRPr="004B6019">
              <w:rPr>
                <w:sz w:val="28"/>
                <w:szCs w:val="28"/>
              </w:rPr>
              <w:t xml:space="preserve"> тыс. руб.;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4B6019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400 000</w:t>
            </w:r>
            <w:r w:rsidRPr="004B6019">
              <w:rPr>
                <w:sz w:val="28"/>
                <w:szCs w:val="28"/>
              </w:rPr>
              <w:t xml:space="preserve"> тыс. руб.,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в том числе по подпрограммам: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подпрограмма «</w:t>
            </w:r>
            <w:r>
              <w:rPr>
                <w:sz w:val="28"/>
                <w:szCs w:val="28"/>
              </w:rPr>
              <w:t>Искусство»</w:t>
            </w:r>
            <w:r w:rsidRPr="004B60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1394843 </w:t>
            </w:r>
            <w:r w:rsidRPr="001D23EA">
              <w:rPr>
                <w:sz w:val="28"/>
                <w:szCs w:val="28"/>
              </w:rPr>
              <w:t xml:space="preserve"> </w:t>
            </w:r>
            <w:r w:rsidRPr="004B6019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4B6019">
              <w:rPr>
                <w:sz w:val="28"/>
                <w:szCs w:val="28"/>
              </w:rPr>
              <w:t>руб.;</w:t>
            </w:r>
          </w:p>
        </w:tc>
      </w:tr>
      <w:tr w:rsidR="006C2493" w:rsidRPr="004B6019" w:rsidTr="00A67CE9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 xml:space="preserve">Ожидаемые конечные результаты </w:t>
            </w:r>
            <w:r w:rsidRPr="004B6019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lastRenderedPageBreak/>
              <w:t>- расширение возможностей граждан в получении культурно – досуговых услуг;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 xml:space="preserve">- проведение содержательного досуга и общения </w:t>
            </w:r>
            <w:r w:rsidRPr="004B6019">
              <w:rPr>
                <w:sz w:val="28"/>
                <w:szCs w:val="28"/>
              </w:rPr>
              <w:lastRenderedPageBreak/>
              <w:t>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- осуществление прав граждан на приобщение к культурным ценностям;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- организация и проведение культурно-досуговых мероприятий;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- 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color w:val="000000"/>
                <w:sz w:val="28"/>
                <w:szCs w:val="28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ind w:firstLine="33"/>
              <w:jc w:val="both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6C2493" w:rsidRPr="004B6019" w:rsidTr="00A67CE9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rPr>
                <w:sz w:val="28"/>
                <w:szCs w:val="28"/>
              </w:rPr>
            </w:pPr>
            <w:r w:rsidRPr="004B6019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4B6019">
              <w:rPr>
                <w:sz w:val="28"/>
                <w:szCs w:val="28"/>
              </w:rPr>
              <w:t>контроля за</w:t>
            </w:r>
            <w:proofErr w:type="gramEnd"/>
            <w:r w:rsidRPr="004B6019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493" w:rsidRPr="004B6019" w:rsidRDefault="006C2493" w:rsidP="00A67CE9">
            <w:pPr>
              <w:pStyle w:val="a3"/>
              <w:spacing w:before="0" w:beforeAutospacing="0" w:after="0" w:afterAutospacing="0" w:line="341" w:lineRule="atLeast"/>
              <w:jc w:val="both"/>
              <w:rPr>
                <w:sz w:val="28"/>
                <w:szCs w:val="28"/>
              </w:rPr>
            </w:pPr>
            <w:proofErr w:type="gramStart"/>
            <w:r w:rsidRPr="004B6019">
              <w:rPr>
                <w:sz w:val="28"/>
                <w:szCs w:val="28"/>
              </w:rPr>
              <w:t>Контроль за</w:t>
            </w:r>
            <w:proofErr w:type="gramEnd"/>
            <w:r w:rsidRPr="004B6019">
              <w:rPr>
                <w:sz w:val="28"/>
                <w:szCs w:val="28"/>
              </w:rPr>
              <w:t xml:space="preserve"> реализацией Программы осуществляет муниципальный заказчик Программы - Администрация </w:t>
            </w:r>
            <w:proofErr w:type="spellStart"/>
            <w:r>
              <w:rPr>
                <w:sz w:val="28"/>
                <w:szCs w:val="28"/>
              </w:rPr>
              <w:t>Старобелицкого</w:t>
            </w:r>
            <w:proofErr w:type="spellEnd"/>
            <w:r w:rsidRPr="004B6019">
              <w:rPr>
                <w:sz w:val="28"/>
                <w:szCs w:val="28"/>
              </w:rPr>
              <w:t xml:space="preserve"> сельсовета. Текущее управление Программой осуществляют руководители муниципальных учреждений культуры. Ежегодно и после срока реализации Программы руководитель МКУ</w:t>
            </w:r>
            <w:r>
              <w:rPr>
                <w:sz w:val="28"/>
                <w:szCs w:val="28"/>
              </w:rPr>
              <w:t>К</w:t>
            </w:r>
            <w:r w:rsidRPr="004B6019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Старобелицкий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  <w:r w:rsidRPr="004B60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представляе</w:t>
            </w:r>
            <w:r w:rsidRPr="004B6019">
              <w:rPr>
                <w:sz w:val="28"/>
                <w:szCs w:val="28"/>
              </w:rPr>
              <w:t xml:space="preserve">т отчеты о реализации Программы в Администрацию </w:t>
            </w:r>
            <w:proofErr w:type="spellStart"/>
            <w:r>
              <w:rPr>
                <w:sz w:val="28"/>
                <w:szCs w:val="28"/>
              </w:rPr>
              <w:t>Старобелицкого</w:t>
            </w:r>
            <w:proofErr w:type="spellEnd"/>
            <w:r w:rsidRPr="004B6019">
              <w:rPr>
                <w:sz w:val="28"/>
                <w:szCs w:val="28"/>
              </w:rPr>
              <w:t xml:space="preserve"> сельсовета в установленном порядке.</w:t>
            </w:r>
          </w:p>
        </w:tc>
      </w:tr>
    </w:tbl>
    <w:p w:rsidR="00471D39" w:rsidRDefault="00471D39"/>
    <w:p w:rsidR="00A67CE9" w:rsidRDefault="00A67CE9"/>
    <w:p w:rsidR="00A67CE9" w:rsidRDefault="00A67CE9"/>
    <w:p w:rsidR="00A67CE9" w:rsidRDefault="00A67CE9"/>
    <w:p w:rsidR="00A67CE9" w:rsidRDefault="00A67CE9"/>
    <w:p w:rsidR="00A67CE9" w:rsidRDefault="00A67CE9"/>
    <w:p w:rsidR="00A67CE9" w:rsidRDefault="00A67CE9"/>
    <w:p w:rsidR="00A67CE9" w:rsidRDefault="00A67CE9"/>
    <w:p w:rsidR="00A67CE9" w:rsidRDefault="00A67CE9"/>
    <w:p w:rsidR="00A67CE9" w:rsidRDefault="00A67CE9"/>
    <w:p w:rsidR="00A67CE9" w:rsidRDefault="00A67CE9"/>
    <w:p w:rsidR="00A67CE9" w:rsidRDefault="00A67CE9"/>
    <w:p w:rsidR="00A67CE9" w:rsidRDefault="00A67CE9"/>
    <w:p w:rsidR="00A67CE9" w:rsidRDefault="00A67CE9"/>
    <w:p w:rsidR="00A67CE9" w:rsidRDefault="00A67CE9"/>
    <w:p w:rsidR="00A67CE9" w:rsidRDefault="00A67CE9"/>
    <w:p w:rsidR="00A67CE9" w:rsidRDefault="00A67CE9"/>
    <w:p w:rsidR="00A67CE9" w:rsidRDefault="00A67CE9"/>
    <w:p w:rsidR="00A67CE9" w:rsidRPr="00A67CE9" w:rsidRDefault="004C1A35" w:rsidP="004C1A35">
      <w:pPr>
        <w:autoSpaceDE w:val="0"/>
        <w:autoSpaceDN w:val="0"/>
        <w:adjustRightInd w:val="0"/>
        <w:rPr>
          <w:rFonts w:ascii="Arial" w:eastAsia="Calibri" w:hAnsi="Arial" w:cs="Arial"/>
          <w:lang w:eastAsia="ar-SA"/>
        </w:rPr>
      </w:pPr>
      <w:r>
        <w:rPr>
          <w:rFonts w:ascii="Arial" w:hAnsi="Arial" w:cs="Arial"/>
          <w:b/>
          <w:noProof/>
        </w:rPr>
        <w:lastRenderedPageBreak/>
        <w:t xml:space="preserve"> </w:t>
      </w:r>
      <w:r>
        <w:rPr>
          <w:sz w:val="28"/>
          <w:szCs w:val="28"/>
        </w:rPr>
        <w:t xml:space="preserve"> </w:t>
      </w:r>
    </w:p>
    <w:p w:rsidR="00A67CE9" w:rsidRPr="00A67CE9" w:rsidRDefault="00A67CE9" w:rsidP="00A67CE9">
      <w:pPr>
        <w:autoSpaceDE w:val="0"/>
        <w:autoSpaceDN w:val="0"/>
        <w:adjustRightInd w:val="0"/>
        <w:rPr>
          <w:sz w:val="28"/>
          <w:szCs w:val="28"/>
        </w:rPr>
      </w:pPr>
    </w:p>
    <w:p w:rsidR="00A67CE9" w:rsidRPr="00A67CE9" w:rsidRDefault="00A67CE9" w:rsidP="00A67CE9">
      <w:pPr>
        <w:autoSpaceDE w:val="0"/>
        <w:autoSpaceDN w:val="0"/>
        <w:adjustRightInd w:val="0"/>
        <w:rPr>
          <w:sz w:val="28"/>
          <w:szCs w:val="28"/>
        </w:rPr>
      </w:pPr>
    </w:p>
    <w:p w:rsidR="005A108A" w:rsidRPr="005A108A" w:rsidRDefault="008B07C5" w:rsidP="005A108A">
      <w:pPr>
        <w:jc w:val="center"/>
        <w:rPr>
          <w:b/>
          <w:bCs/>
        </w:rPr>
      </w:pPr>
      <w:r>
        <w:rPr>
          <w:rFonts w:ascii="Arial" w:hAnsi="Arial" w:cs="Arial"/>
          <w:b/>
          <w:noProof/>
        </w:rPr>
        <w:t xml:space="preserve"> </w:t>
      </w: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5A108A" w:rsidRPr="005A108A" w:rsidRDefault="005A108A" w:rsidP="005A108A">
      <w:pPr>
        <w:jc w:val="center"/>
        <w:rPr>
          <w:b/>
          <w:bCs/>
        </w:rPr>
      </w:pPr>
    </w:p>
    <w:p w:rsidR="00A67CE9" w:rsidRDefault="008B07C5">
      <w:r>
        <w:rPr>
          <w:rFonts w:ascii="Arial" w:hAnsi="Arial" w:cs="Arial"/>
          <w:b/>
          <w:noProof/>
        </w:rPr>
        <w:t xml:space="preserve"> </w:t>
      </w:r>
    </w:p>
    <w:p w:rsidR="00A67CE9" w:rsidRDefault="00A67CE9"/>
    <w:p w:rsidR="00A67CE9" w:rsidRDefault="008B07C5">
      <w:r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 xml:space="preserve"> </w:t>
      </w:r>
      <w:bookmarkStart w:id="0" w:name="_GoBack"/>
      <w:bookmarkEnd w:id="0"/>
    </w:p>
    <w:p w:rsidR="00A67CE9" w:rsidRDefault="00A67CE9"/>
    <w:p w:rsidR="00A67CE9" w:rsidRDefault="00A67CE9"/>
    <w:p w:rsidR="00A67CE9" w:rsidRDefault="00A67CE9"/>
    <w:p w:rsidR="00A67CE9" w:rsidRDefault="00A67CE9"/>
    <w:p w:rsidR="00A67CE9" w:rsidRDefault="00A67CE9"/>
    <w:p w:rsidR="00A67CE9" w:rsidRDefault="00A67CE9"/>
    <w:p w:rsidR="00A67CE9" w:rsidRDefault="00A67CE9"/>
    <w:sectPr w:rsidR="00A6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51"/>
    <w:rsid w:val="000F6389"/>
    <w:rsid w:val="00176C51"/>
    <w:rsid w:val="004243EA"/>
    <w:rsid w:val="0043379C"/>
    <w:rsid w:val="00471D39"/>
    <w:rsid w:val="004C1A35"/>
    <w:rsid w:val="005A108A"/>
    <w:rsid w:val="006C2493"/>
    <w:rsid w:val="008B07C5"/>
    <w:rsid w:val="00A67CE9"/>
    <w:rsid w:val="00E3592F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249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C249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2493"/>
  </w:style>
  <w:style w:type="paragraph" w:styleId="a4">
    <w:name w:val="Balloon Text"/>
    <w:basedOn w:val="a"/>
    <w:link w:val="a5"/>
    <w:uiPriority w:val="99"/>
    <w:semiHidden/>
    <w:unhideWhenUsed/>
    <w:rsid w:val="006C2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249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C249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2493"/>
  </w:style>
  <w:style w:type="paragraph" w:styleId="a4">
    <w:name w:val="Balloon Text"/>
    <w:basedOn w:val="a"/>
    <w:link w:val="a5"/>
    <w:uiPriority w:val="99"/>
    <w:semiHidden/>
    <w:unhideWhenUsed/>
    <w:rsid w:val="006C2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2021-02-12T10:06:00Z</dcterms:created>
  <dcterms:modified xsi:type="dcterms:W3CDTF">2021-02-12T11:35:00Z</dcterms:modified>
</cp:coreProperties>
</file>