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B8" w:rsidRDefault="00810AB8" w:rsidP="00810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СОБРАНИЕ ДЕПУТАТОВ СТАРОБЕЛИЦКОГО СЕЛЬСОВЕТА </w:t>
      </w:r>
    </w:p>
    <w:p w:rsidR="00810AB8" w:rsidRPr="0037485E" w:rsidRDefault="00810AB8" w:rsidP="00810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КОНЫШЕВСКОГО РАЙОНА КУРСКОЙ ОБЛАСТИ</w:t>
      </w:r>
    </w:p>
    <w:p w:rsidR="00810AB8" w:rsidRPr="0037485E" w:rsidRDefault="00810AB8" w:rsidP="00810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810AB8" w:rsidRPr="001834C4" w:rsidRDefault="00810AB8" w:rsidP="00810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34C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</w:p>
    <w:p w:rsidR="00810AB8" w:rsidRPr="0037485E" w:rsidRDefault="00810AB8" w:rsidP="00810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0AB8" w:rsidRDefault="00810AB8" w:rsidP="00810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37485E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от 15.12.2020  </w:t>
      </w:r>
      <w:r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 </w:t>
      </w:r>
      <w:r w:rsidRPr="0037485E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170</w:t>
      </w:r>
    </w:p>
    <w:p w:rsidR="00810AB8" w:rsidRPr="0037485E" w:rsidRDefault="00810AB8" w:rsidP="00810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.С</w:t>
      </w:r>
      <w:proofErr w:type="gram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тарая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Белица</w:t>
      </w:r>
    </w:p>
    <w:p w:rsidR="00810AB8" w:rsidRPr="0037485E" w:rsidRDefault="00810AB8" w:rsidP="00810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10AB8" w:rsidRDefault="00810AB8" w:rsidP="00810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«Об утверждении Порядка  реализации инициативных проектов в муниципальном образовании «</w:t>
      </w:r>
      <w:proofErr w:type="spellStart"/>
      <w:r w:rsidRPr="003748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Старобелицкий</w:t>
      </w:r>
      <w:proofErr w:type="spellEnd"/>
      <w:r w:rsidRPr="003748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сельсовет» </w:t>
      </w:r>
    </w:p>
    <w:p w:rsidR="00810AB8" w:rsidRPr="0037485E" w:rsidRDefault="00810AB8" w:rsidP="00810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spellStart"/>
      <w:r w:rsidRPr="003748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Конышевского</w:t>
      </w:r>
      <w:proofErr w:type="spellEnd"/>
      <w:r w:rsidRPr="003748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района Курской области</w:t>
      </w:r>
    </w:p>
    <w:p w:rsidR="00810AB8" w:rsidRPr="0037485E" w:rsidRDefault="00810AB8" w:rsidP="00810AB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</w:t>
      </w:r>
    </w:p>
    <w:p w:rsidR="00810AB8" w:rsidRPr="0037485E" w:rsidRDefault="00810AB8" w:rsidP="00810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статьями 74 и 86 Бюджетного кодекса Российской Федерации, статьи 26</w:t>
      </w:r>
      <w:r w:rsidRPr="0037485E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1</w:t>
      </w: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hyperlink r:id="rId5" w:history="1">
        <w:r w:rsidRPr="0037485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с целью активизации участия жителей  муниципального образования «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Старобелицкий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 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в осуществлении местного самоуправления и решения вопросов местного значения посредством реализации на территории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Старобелицкий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инициативных проектов, руководствуясь</w:t>
      </w:r>
      <w:proofErr w:type="gram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пунктом 13 статьи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Устава муниципального образования «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Старобелицкий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 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Собрание депутатов 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Старобелицкого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</w:t>
      </w:r>
      <w:r w:rsidRPr="003748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РЕШИЛО:</w:t>
      </w:r>
    </w:p>
    <w:p w:rsidR="00810AB8" w:rsidRPr="0037485E" w:rsidRDefault="00810AB8" w:rsidP="00810AB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0AB8" w:rsidRPr="0037485E" w:rsidRDefault="00810AB8" w:rsidP="00810A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Утвердить </w:t>
      </w:r>
      <w:r w:rsidRPr="0037485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Порядок реализации инициативных проектов в</w:t>
      </w: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муниципальном образовании «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Старобелицкий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 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области.</w:t>
      </w:r>
    </w:p>
    <w:p w:rsidR="00810AB8" w:rsidRPr="0037485E" w:rsidRDefault="00810AB8" w:rsidP="00810A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Обнародовать настоящее решение Собрания депутатов 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Старобелицкого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на информационных стендах расположенных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37485E"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vertAlign w:val="superscript"/>
        </w:rPr>
        <w:t>й</w:t>
      </w:r>
      <w:r w:rsidRPr="0037485E">
        <w:rPr>
          <w:rFonts w:ascii="Times New Roman" w:eastAsia="Times New Roman" w:hAnsi="Times New Roman" w:cs="Times New Roman"/>
          <w:sz w:val="27"/>
          <w:szCs w:val="27"/>
        </w:rPr>
        <w:t xml:space="preserve">-здание администрации 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</w:rPr>
        <w:t>Старобелицкого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</w:rPr>
        <w:t xml:space="preserve"> сельсовета;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7485E"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vertAlign w:val="superscript"/>
        </w:rPr>
        <w:t>й</w:t>
      </w:r>
      <w:r w:rsidRPr="0037485E">
        <w:rPr>
          <w:rFonts w:ascii="Times New Roman" w:eastAsia="Times New Roman" w:hAnsi="Times New Roman" w:cs="Times New Roman"/>
          <w:sz w:val="27"/>
          <w:szCs w:val="27"/>
        </w:rPr>
        <w:t>-здание магазина ПО «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</w:rPr>
        <w:t>Конышевское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с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.С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>тарая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Белица; </w:t>
      </w:r>
      <w:r w:rsidRPr="0037485E"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vertAlign w:val="superscript"/>
        </w:rPr>
        <w:t>й</w:t>
      </w:r>
      <w:r w:rsidRPr="0037485E">
        <w:rPr>
          <w:rFonts w:ascii="Times New Roman" w:eastAsia="Times New Roman" w:hAnsi="Times New Roman" w:cs="Times New Roman"/>
          <w:sz w:val="27"/>
          <w:szCs w:val="27"/>
        </w:rPr>
        <w:t>-здание магазина ПО «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</w:rPr>
        <w:t>Конышевское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F51E3">
        <w:rPr>
          <w:rFonts w:ascii="Times New Roman" w:eastAsia="Times New Roman" w:hAnsi="Times New Roman" w:cs="Times New Roman"/>
          <w:sz w:val="24"/>
          <w:szCs w:val="24"/>
        </w:rPr>
        <w:t>ст.Арбузово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разместить </w:t>
      </w: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официальном сайте Администрации 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Старобелицкого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в информационно-телекоммуникационной сети «Интернет».</w:t>
      </w:r>
    </w:p>
    <w:p w:rsidR="00810AB8" w:rsidRPr="0037485E" w:rsidRDefault="00810AB8" w:rsidP="00810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Настоящее Решение вступает в силу с 01.01.2021 года.</w:t>
      </w:r>
    </w:p>
    <w:p w:rsidR="00810AB8" w:rsidRPr="0037485E" w:rsidRDefault="00810AB8" w:rsidP="00810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810AB8" w:rsidRPr="0037485E" w:rsidRDefault="00810AB8" w:rsidP="00810AB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 Собрания депутатов</w:t>
      </w:r>
    </w:p>
    <w:p w:rsidR="00810AB8" w:rsidRPr="0037485E" w:rsidRDefault="00810AB8" w:rsidP="00810AB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Старобелицкого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</w:t>
      </w:r>
    </w:p>
    <w:p w:rsidR="00810AB8" w:rsidRPr="0037485E" w:rsidRDefault="00810AB8" w:rsidP="00810AB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                                               В.В. Лысенок</w:t>
      </w:r>
    </w:p>
    <w:p w:rsidR="00810AB8" w:rsidRPr="0037485E" w:rsidRDefault="00810AB8" w:rsidP="00810AB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0AB8" w:rsidRPr="0037485E" w:rsidRDefault="00810AB8" w:rsidP="00810AB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Старобелицкого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</w:t>
      </w:r>
    </w:p>
    <w:p w:rsidR="00810AB8" w:rsidRPr="0037485E" w:rsidRDefault="00810AB8" w:rsidP="00810AB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                                               В.М.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Высоцкий                                                </w:t>
      </w:r>
    </w:p>
    <w:p w:rsidR="00810AB8" w:rsidRPr="0037485E" w:rsidRDefault="00810AB8" w:rsidP="00810AB8">
      <w:pPr>
        <w:tabs>
          <w:tab w:val="left" w:pos="6095"/>
        </w:tabs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810AB8" w:rsidRPr="0037485E" w:rsidRDefault="00810AB8" w:rsidP="00810AB8">
      <w:pPr>
        <w:tabs>
          <w:tab w:val="left" w:pos="6095"/>
        </w:tabs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810AB8" w:rsidRDefault="00810AB8" w:rsidP="00810AB8">
      <w:pPr>
        <w:tabs>
          <w:tab w:val="left" w:pos="6095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0AB8" w:rsidRPr="0037485E" w:rsidRDefault="00810AB8" w:rsidP="00810AB8">
      <w:pPr>
        <w:tabs>
          <w:tab w:val="left" w:pos="60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Приложение </w:t>
      </w:r>
    </w:p>
    <w:p w:rsidR="00810AB8" w:rsidRPr="0037485E" w:rsidRDefault="00810AB8" w:rsidP="00810AB8">
      <w:pPr>
        <w:tabs>
          <w:tab w:val="left" w:pos="60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к решению Собрания депутатов</w:t>
      </w:r>
    </w:p>
    <w:p w:rsidR="00810AB8" w:rsidRPr="0037485E" w:rsidRDefault="00810AB8" w:rsidP="00810AB8">
      <w:pPr>
        <w:tabs>
          <w:tab w:val="left" w:pos="60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Старобелицкого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</w:t>
      </w:r>
    </w:p>
    <w:p w:rsidR="00810AB8" w:rsidRPr="0037485E" w:rsidRDefault="00810AB8" w:rsidP="00810AB8">
      <w:pPr>
        <w:tabs>
          <w:tab w:val="left" w:pos="60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Курской области от 15.12.2020 г.№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170</w:t>
      </w:r>
    </w:p>
    <w:p w:rsidR="00810AB8" w:rsidRPr="0037485E" w:rsidRDefault="00810AB8" w:rsidP="00810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0AB8" w:rsidRPr="0037485E" w:rsidRDefault="00810AB8" w:rsidP="00810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ПОРЯДОК РЕАЛИЗАЦИИ ИНИЦИАТИВНЫХ ПРОЕКТОВ В МУНИЦИПАЛЬНОМ ОБРАЗОВАНИИ «СТАРОБЕЛИЦКИЙ СЕЛЬСОВЕТ» КОНЫШЕВСКОГО РАЙОНА КУРСКОЙ ОБЛАСТИ </w:t>
      </w:r>
    </w:p>
    <w:p w:rsidR="00810AB8" w:rsidRPr="0037485E" w:rsidRDefault="00810AB8" w:rsidP="00810AB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3748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3748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3748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>Общие положения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7"/>
          <w:szCs w:val="27"/>
          <w:highlight w:val="yellow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proofErr w:type="gram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Настоящий Порядок разработан в соответствии со статьями 74 и 86 Бюджетного кодекса Российской Федерации, </w:t>
      </w:r>
      <w:hyperlink r:id="rId6" w:history="1">
        <w:r w:rsidRPr="0037485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Федеральным законом                               от 06.10.2003 № 131-ФЗ «Об общих принципах организации местного самоуправления в Российской Федерации» </w:t>
        </w:r>
      </w:hyperlink>
      <w:r w:rsidRPr="0037485E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 xml:space="preserve">в целях проведения мероприятий, имеющих приоритетное значение для жителей </w:t>
      </w: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образования «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Старобелицкий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 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или его части, путем реализации </w:t>
      </w:r>
      <w:r w:rsidRPr="003748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инициативных проектов. </w:t>
      </w:r>
      <w:proofErr w:type="gramEnd"/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Под </w:t>
      </w:r>
      <w:r w:rsidRPr="003748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инициативным проектом</w:t>
      </w: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понимается 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муниципального образования «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Старобелицкий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 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или его части по решению вопросов местного значения или иных вопросов, право решения, которых предоставлено органам местного самоуправления муниципального образования.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3.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решения, которых предоставлено органам местного самоуправления.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4. Задачами реализации инициативных проектов являются: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1)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проектов;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повышение </w:t>
      </w:r>
      <w:proofErr w:type="gram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открытости деятельности органов местного самоуправления муниципального образования</w:t>
      </w:r>
      <w:proofErr w:type="gram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 развитие взаимодействия администрации муниципального образования с жителями и территориальным общественным самоуправлением муниципального образования. 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5. Принципами реализации инициативных проектов являются: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1) равная доступность для всех граждан муниципального образования в выдвижении инициативных проектов;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конкурсный отбор инициативных проектов; 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3) открытость и гласность процедур при выдвижении и рассмотрении инициативных проектов.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6. Участниками реализации инициативных проектов являются: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1) администрация муниципального образования;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2) население муниципального образования;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3) органы территориального общественного самоуправления;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4) товарищества собственников жилья;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5) индивидуальные предприниматели, юридические и физические лица, предоставившие средства либо обеспечившие предоставление сре</w:t>
      </w:r>
      <w:proofErr w:type="gram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дств дл</w:t>
      </w:r>
      <w:proofErr w:type="gram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реализации проекта (далее - организации и другие внебюджетные источники). 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748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Порядок внесения инициативного проекта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7. Инициаторами инициативного проекта (далее – инициаторы проекта) вправе выступать: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1)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 «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Старобелицкий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 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области; 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органы территориального общественного самоуправления; 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 товарищества собственников жилья. 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8.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 и содержать следующие сведения: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1) описание проблемы, решение которой имеет приоритетное значение для жителей муниципального</w:t>
      </w:r>
      <w:r w:rsidRPr="0037485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образования</w:t>
      </w:r>
      <w:r w:rsidRPr="0037485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Старобелицкий</w:t>
      </w:r>
      <w:proofErr w:type="spellEnd"/>
      <w:r w:rsidRPr="0037485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сельсовет»</w:t>
      </w:r>
      <w:r w:rsidRPr="0037485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</w:t>
      </w:r>
      <w:r w:rsidRPr="0037485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Курской области или его части; 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2) обоснование предложений по решению указанной проблемы;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 описание ожидаемого результата (ожидаемых результатов) реализации инициативного проекта; 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4) предварительный расчет необходимых расходов на реализацию инициативного проекта; 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5) планируемые сроки реализации инициативного проекта; 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7) указание на объем средств местного бюджета в случае необходимости использования этих сре</w:t>
      </w:r>
      <w:proofErr w:type="gram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дств в р</w:t>
      </w:r>
      <w:proofErr w:type="gram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еализации инициативного проекта, за исключением планируемого объема инициативных платежей;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9) гарантийное письмо индивидуального предпринимателя, юридического или физического лица, </w:t>
      </w:r>
      <w:proofErr w:type="gram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выразивших</w:t>
      </w:r>
      <w:proofErr w:type="gram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желание принять участие в 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софинансировании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инициативного проекта, подтверждающее обязательства по финансовому обеспечению проекта (при наличии); </w:t>
      </w:r>
    </w:p>
    <w:p w:rsidR="00810AB8" w:rsidRPr="0037485E" w:rsidRDefault="00810AB8" w:rsidP="00810A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10) указание на территорию муниципального образования или его часть, в границах которой будет реализовываться инициативный проект, определенную инициаторами проекта в соответствии с Порядком определения части </w:t>
      </w: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территории муниципального образования «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Старобелицкий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 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области, на которой могут реализовываться инициативные проекты, утвержденным Решением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Собрания депутатов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№169 от 15.12.2020г. </w:t>
      </w: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(далее – Порядок определения территории);</w:t>
      </w:r>
      <w:proofErr w:type="gramEnd"/>
    </w:p>
    <w:p w:rsidR="00810AB8" w:rsidRPr="0037485E" w:rsidRDefault="00810AB8" w:rsidP="00810A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11) протокол собрания (конференции) граждан по вопросу о поддержке и выдвижении инициативного проекта жителями муниципального образования «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Старобелицкий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 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области;</w:t>
      </w:r>
    </w:p>
    <w:p w:rsidR="00810AB8" w:rsidRPr="0037485E" w:rsidRDefault="00810AB8" w:rsidP="00810A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12) фотоматериалы о текущем состоянии объекта, на котором планируется проведение работ в рамках инициативного проекта;</w:t>
      </w:r>
    </w:p>
    <w:p w:rsidR="00810AB8" w:rsidRPr="0037485E" w:rsidRDefault="00810AB8" w:rsidP="00810A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13) сопроводительное письмо за подписью представителя инициативной группы с описью представленных документов;</w:t>
      </w:r>
    </w:p>
    <w:p w:rsidR="00810AB8" w:rsidRPr="0037485E" w:rsidRDefault="00810AB8" w:rsidP="00810A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14) указание на способ информирования </w:t>
      </w:r>
      <w:r w:rsidRPr="003748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администрацией МО</w:t>
      </w: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инициаторов проекта о рассмотрении инициативного проекта.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 При разработке инициативного проекта его инициаторы обращаются в администрацию МО для решения вопроса определения территории муниципального образования или ее части, в границах которой предлагается реализовать данный проект. </w:t>
      </w:r>
    </w:p>
    <w:p w:rsidR="00810AB8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Администрация МО в течение 15 дней со дня получения обращения инициаторов проекта принимает решение в соответствии с Порядком определения территории, утвержденным Решением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Собрания депутатов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№169 от 15.12.2020г.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10. </w:t>
      </w:r>
      <w:proofErr w:type="gram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Инициативный проект до его внесения в администрацию МО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</w:t>
      </w:r>
      <w:proofErr w:type="gram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проекта. 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проведении собрания (конференции) граждан жители муниципального образования должны быть проинформированы инициаторами проекта не менее чем за 15 дней до их проведения.</w:t>
      </w:r>
    </w:p>
    <w:p w:rsidR="00810AB8" w:rsidRPr="0037485E" w:rsidRDefault="00810AB8" w:rsidP="00810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11. При внесении инициативного проекта в администрацию МО инициаторы проекта прикладывают к нему протокол собрания (конференции) граждан, который должен содержать следующую информацию:</w:t>
      </w:r>
    </w:p>
    <w:p w:rsidR="00810AB8" w:rsidRPr="0037485E" w:rsidRDefault="00810AB8" w:rsidP="00810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1) дату и время проведения собрания (конференции) граждан;</w:t>
      </w:r>
    </w:p>
    <w:p w:rsidR="00810AB8" w:rsidRPr="0037485E" w:rsidRDefault="00810AB8" w:rsidP="00810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2) количество граждан, присутствовавших на собрании (конференции);</w:t>
      </w:r>
    </w:p>
    <w:p w:rsidR="00810AB8" w:rsidRPr="0037485E" w:rsidRDefault="00810AB8" w:rsidP="00810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3) данные (ФИО, контактный телефон) об инициаторе проведения собрания (конференции) граждан и секретаре собрания (конференции);</w:t>
      </w:r>
    </w:p>
    <w:p w:rsidR="00810AB8" w:rsidRPr="0037485E" w:rsidRDefault="00810AB8" w:rsidP="00810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4) повестку дня о рассмотрении следующих вопросов:</w:t>
      </w:r>
    </w:p>
    <w:p w:rsidR="00810AB8" w:rsidRPr="0037485E" w:rsidRDefault="00810AB8" w:rsidP="00810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а) утверждение инициативного проекта;</w:t>
      </w:r>
    </w:p>
    <w:p w:rsidR="00810AB8" w:rsidRPr="0037485E" w:rsidRDefault="00810AB8" w:rsidP="00810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б) утверждение перечня и объемов работ по инициативному проекту;</w:t>
      </w:r>
    </w:p>
    <w:p w:rsidR="00810AB8" w:rsidRPr="0037485E" w:rsidRDefault="00810AB8" w:rsidP="00810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в) принятие решения о размере 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софинансирования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инициативного проекта жителями муниципального образования;</w:t>
      </w:r>
    </w:p>
    <w:p w:rsidR="00810AB8" w:rsidRPr="0037485E" w:rsidRDefault="00810AB8" w:rsidP="00810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г) уровень 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софинансирования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810AB8" w:rsidRPr="0037485E" w:rsidRDefault="00810AB8" w:rsidP="00810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д) уровень 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софинансирования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инициативного проекта за счет бюджета муниципального образования;</w:t>
      </w:r>
    </w:p>
    <w:p w:rsidR="00810AB8" w:rsidRPr="0037485E" w:rsidRDefault="00810AB8" w:rsidP="00810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е) вклад населения, юридических и физических лиц, индивидуальных предпринимателей, желающих принять участие в реализации инициативного проекта, в 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неденежной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форме (трудовое участие, материалы, и другие формы);</w:t>
      </w:r>
    </w:p>
    <w:p w:rsidR="00810AB8" w:rsidRPr="0037485E" w:rsidRDefault="00810AB8" w:rsidP="00810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ж) принятие решения о порядке и сроках сбора средств 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софинансирования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проекта;</w:t>
      </w:r>
    </w:p>
    <w:p w:rsidR="00810AB8" w:rsidRPr="0037485E" w:rsidRDefault="00810AB8" w:rsidP="00810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з)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810AB8" w:rsidRPr="0037485E" w:rsidRDefault="00810AB8" w:rsidP="00810A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highlight w:val="yellow"/>
          <w:lang w:eastAsia="ru-RU"/>
        </w:rPr>
      </w:pPr>
    </w:p>
    <w:p w:rsidR="00810AB8" w:rsidRPr="0037485E" w:rsidRDefault="00810AB8" w:rsidP="00810A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Информирование населения о поступлении инициативного проекта и обобщение предложений и замечаний жителей муниципального образования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12. Администрация МО в течение трех рабочих дней со дня внесения инициативного проекта опубликовывает (обнародует) и размещает на официальном сайте Администрации</w:t>
      </w:r>
      <w:r w:rsidRPr="0037485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Старобелицкого</w:t>
      </w:r>
      <w:proofErr w:type="spellEnd"/>
      <w:r w:rsidRPr="0037485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сельсовета</w:t>
      </w:r>
      <w:r w:rsidRPr="0037485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37485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района</w:t>
      </w:r>
      <w:r w:rsidRPr="0037485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Курской области в информационно-телекоммуникационной сети «Интернет» следующую информацию: </w:t>
      </w:r>
    </w:p>
    <w:p w:rsidR="00810AB8" w:rsidRPr="0037485E" w:rsidRDefault="00810AB8" w:rsidP="00810AB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1) о внесении инициативного проекта, с указанием сведений, перечисленных в части 8 настоящего Порядка;</w:t>
      </w:r>
    </w:p>
    <w:p w:rsidR="00810AB8" w:rsidRPr="0037485E" w:rsidRDefault="00810AB8" w:rsidP="00810AB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2) об инициаторах проекта;</w:t>
      </w:r>
    </w:p>
    <w:p w:rsidR="00810AB8" w:rsidRPr="0037485E" w:rsidRDefault="00810AB8" w:rsidP="00810AB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3) о возможности направления жителями муниципального образования в адрес администрации муниципального образования в письменной или электронной форме замечаний и предложений по инициативному проекту и сроки их предоставления. </w:t>
      </w:r>
    </w:p>
    <w:p w:rsidR="00810AB8" w:rsidRPr="0037485E" w:rsidRDefault="00810AB8" w:rsidP="00810AB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13. Граждане, проживающие на территории муниципального образования «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Старобелицкий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 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области, достигшие шестнадцатилетнего возраста, и желающие выразить свое мнение, в сроки, установленные в соответствии с пунктом 3 части 12 настоящего Порядка, направляют в адрес администрации МО замечания и предложения по инициативному проекту.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14. Администрация МО, в течение пяти календарных дней со дня, следующего за днем истечения срока, установленного в соответствии с пунктом 3 части 12 настоящего Порядка, проводит обобщение поступивших замечаний и предложений, по результатам которого составляет заключение. 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Заключение о результатах обобщения поступивших от жителей замечаний и предложений по инициативному проекту в течение двух рабочих дней со дня </w:t>
      </w: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его составления размещаются на официальном сайте муниципального образования в информационно-телекоммуникационной сети «Интернет».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748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Рассмотрение инициативного проекта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15. Инициативный проект рассматривается администрацией МО в течение 30 дней со дня его внесения. По результатам рассмотрения инициативного проекта администрация МО</w:t>
      </w:r>
      <w:r w:rsidRPr="003748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принимает одно из следующих решений: </w:t>
      </w:r>
    </w:p>
    <w:p w:rsidR="00810AB8" w:rsidRPr="0037485E" w:rsidRDefault="00810AB8" w:rsidP="00810A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810AB8" w:rsidRPr="0037485E" w:rsidRDefault="00810AB8" w:rsidP="00810A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16. Администрация МО вправе отказать в поддержке инициативного проекта в случаях:</w:t>
      </w:r>
    </w:p>
    <w:p w:rsidR="00810AB8" w:rsidRPr="0037485E" w:rsidRDefault="00810AB8" w:rsidP="00810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1) несоблюдения установленного порядка внесения инициативного проекта и его рассмотрения;</w:t>
      </w:r>
    </w:p>
    <w:p w:rsidR="00810AB8" w:rsidRPr="0037485E" w:rsidRDefault="00810AB8" w:rsidP="00810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Курской области, уставу   муниципального образования «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Старобелицкий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района;</w:t>
      </w:r>
    </w:p>
    <w:p w:rsidR="00810AB8" w:rsidRPr="0037485E" w:rsidRDefault="00810AB8" w:rsidP="00810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3) невозможности реализации инициативного проекта ввиду отсутствия у органов местного самоуправления   муниципального образования «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Старобелицкий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необходимых полномочий и прав;</w:t>
      </w:r>
    </w:p>
    <w:p w:rsidR="00810AB8" w:rsidRPr="0037485E" w:rsidRDefault="00810AB8" w:rsidP="00810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4) отсутствия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810AB8" w:rsidRPr="0037485E" w:rsidRDefault="00810AB8" w:rsidP="00810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5) наличия возможности решения описанной в инициативном проекте проблемы более эффективным способом;</w:t>
      </w:r>
    </w:p>
    <w:p w:rsidR="00810AB8" w:rsidRPr="0037485E" w:rsidRDefault="00810AB8" w:rsidP="00810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6) признания инициативного проекта не прошедшим конкурсный отбор.</w:t>
      </w:r>
    </w:p>
    <w:p w:rsidR="00810AB8" w:rsidRPr="0037485E" w:rsidRDefault="00810AB8" w:rsidP="00810A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17. Администрация</w:t>
      </w:r>
      <w:r w:rsidRPr="003748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вправе, а в случае, предусмотренном пунктом 5 части 16 настоящего Порядка, обязана предложить инициаторам проекта </w:t>
      </w:r>
      <w:r w:rsidRPr="003748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совместно</w:t>
      </w: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810AB8" w:rsidRDefault="00810AB8" w:rsidP="00810AB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18. В случае</w:t>
      </w:r>
      <w:proofErr w:type="gram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proofErr w:type="gram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если в администрацию МО внесено несколько инициативных проектов, в том числе с постановкой аналогичных по содержанию приоритетных проблем, то администрация МО организует проведение конкурсного отбора в Порядке проведения конкурсного отбора инициативных проектов для реализации на территории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образования, </w:t>
      </w:r>
    </w:p>
    <w:p w:rsidR="00810AB8" w:rsidRPr="0037485E" w:rsidRDefault="00810AB8" w:rsidP="00810AB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Старобелицкий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утвержденном Решением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Собрания депутатов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  </w:t>
      </w: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информирует об этом инициаторов проектов.</w:t>
      </w:r>
      <w:proofErr w:type="gramEnd"/>
    </w:p>
    <w:p w:rsidR="00810AB8" w:rsidRPr="0037485E" w:rsidRDefault="00810AB8" w:rsidP="00810AB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19. Проведение конкурсного отбора возлагается на коллегиальный орган – конкурсную комиссию, формирование и деятельность которой определяется Положением о конкурсной комиссии по организации и проведению конкурсного отбора инициативных проектов, утвержденным Решением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Собрания депутатов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</w:p>
    <w:p w:rsidR="00810AB8" w:rsidRPr="0037485E" w:rsidRDefault="00810AB8" w:rsidP="00810A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0AB8" w:rsidRPr="0037485E" w:rsidRDefault="00810AB8" w:rsidP="00810A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748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Порядок</w:t>
      </w: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748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финансирования инициативного проекта </w:t>
      </w:r>
    </w:p>
    <w:p w:rsidR="00810AB8" w:rsidRPr="0037485E" w:rsidRDefault="00810AB8" w:rsidP="00810A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0AB8" w:rsidRPr="0037485E" w:rsidRDefault="00810AB8" w:rsidP="00810A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20.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формируемые</w:t>
      </w:r>
      <w:proofErr w:type="gram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том числе с учетом объемов инициативных платежей и 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810AB8" w:rsidRPr="0037485E" w:rsidRDefault="00810AB8" w:rsidP="00810A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21.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проектов. </w:t>
      </w:r>
    </w:p>
    <w:p w:rsidR="00810AB8" w:rsidRPr="0037485E" w:rsidRDefault="00810AB8" w:rsidP="00810A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22. Администрацией муниципального образования 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810AB8" w:rsidRPr="0037485E" w:rsidRDefault="00810AB8" w:rsidP="00810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23. Не допускается выделение финансовых средств из местного бюджета </w:t>
      </w:r>
      <w:proofErr w:type="gram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810AB8" w:rsidRPr="0037485E" w:rsidRDefault="00810AB8" w:rsidP="00810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1)  объекты частной собственности;</w:t>
      </w:r>
    </w:p>
    <w:p w:rsidR="00810AB8" w:rsidRPr="0037485E" w:rsidRDefault="00810AB8" w:rsidP="00810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2) объекты, расположенные в садоводческих некоммерческих организациях, не находящихся в муниципальной собственности;</w:t>
      </w:r>
    </w:p>
    <w:p w:rsidR="00810AB8" w:rsidRPr="0037485E" w:rsidRDefault="00810AB8" w:rsidP="00810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3) ремонт или строительство объектов культового и религиозного назначения;</w:t>
      </w:r>
    </w:p>
    <w:p w:rsidR="00810AB8" w:rsidRPr="0037485E" w:rsidRDefault="00810AB8" w:rsidP="00810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4) проекты, которые могут иметь негативное воздействие на окружающую среду;</w:t>
      </w:r>
    </w:p>
    <w:p w:rsidR="00810AB8" w:rsidRPr="0037485E" w:rsidRDefault="00810AB8" w:rsidP="00810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5) ремонт или строительство административных зданий, сооружений, являющихся частной собственностью</w:t>
      </w:r>
    </w:p>
    <w:p w:rsidR="00810AB8" w:rsidRPr="0037485E" w:rsidRDefault="00810AB8" w:rsidP="00810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6) объекты, используемые для нужд органов местного самоуправления.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24. Уровень 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софинансирования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инициативного проекта за счет средств местного бюджета составляет: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1) в случае, если инициатором проекта являются юридические лица - не более 85% от стоимости реализации инициативного проекта;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 в случае, если инициатором проекта являются жители муниципального образования - не более 97% от стоимости реализации инициативного проекта. 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25 Документальным подтверждением 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софинансирования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инициативного проекта жителями муниципального образования, индивидуальными предпринимателями, юридическими лицами, являются договоры пожертвования, платежные поручения.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26. Исполнитель обеспечивает результативность, адресность и целевой характер использования денежных средств, выделенных для реализации инициативного проекта.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27. Исполнитель предоставляет отчетность об использовании денежных средств, полученных за счет средств жителей муниципального образования, индивидуальных предпринимателей, юридических лиц, которая предоставляется по требованию представителя инициативной группы.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28. В случае</w:t>
      </w:r>
      <w:proofErr w:type="gram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proofErr w:type="gram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муниципального образования до конца финансового года.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29. В 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</w:t>
      </w:r>
      <w:proofErr w:type="gram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лицам, осуществившим их перечисление в местный бюджет и распределяются</w:t>
      </w:r>
      <w:proofErr w:type="gram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между ними пропорционально от суммы вносимого финансирования.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30. Реализация инициативных проектов может обеспечиваться также в форме добровольного имущественного и (или) трудового участия заинтересованных лиц.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31. </w:t>
      </w:r>
      <w:proofErr w:type="gram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Определение исполнителей (подрядчиков, поставщиков) для реализации инициативного проекта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софинансирования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реализации инициативного проекта. </w:t>
      </w:r>
      <w:proofErr w:type="gramEnd"/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32. Исполнение инициативного проекта, инициатором которого является ТОС, </w:t>
      </w:r>
      <w:proofErr w:type="gram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зарегистрированный</w:t>
      </w:r>
      <w:proofErr w:type="gram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качестве юридического лица, может быть предоставлена субсидия 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0AB8" w:rsidRPr="0037485E" w:rsidRDefault="00810AB8" w:rsidP="00810A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Общественный </w:t>
      </w:r>
      <w:proofErr w:type="gramStart"/>
      <w:r w:rsidRPr="003748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контроль за</w:t>
      </w:r>
      <w:proofErr w:type="gramEnd"/>
      <w:r w:rsidRPr="003748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реализацией инициативного проекта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33. Инициаторы проекта, а также граждане, проживающие на территории муниципального образования, уполномоченные собранием (конференцией) граждан или инициаторами проекта, вправе осуществлять общественный </w:t>
      </w:r>
      <w:proofErr w:type="gram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реализацией соответствующего инициативного проекта в формах, предусмотренных законодательством Российской Федерации. 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34. Информация о ходе рассмотрения инициативного проекта администрацией МО и его реализации,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</w:t>
      </w: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официальном сайте администрации муниципального образования в информационно-телекоммуникационной сети «Интернет». 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35. Отчет администрации МО по итогам реализации инициативного проекта подлежит обнародованию и размещению на официальном сайте администрации 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Старобелицкого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в информационно-телекоммуникационной сети «Интернет» не позднее чем через 30 дней со дня завершения реализации инициативного проекта. </w:t>
      </w:r>
    </w:p>
    <w:p w:rsidR="00810AB8" w:rsidRPr="0037485E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</w:t>
      </w:r>
    </w:p>
    <w:p w:rsidR="00810AB8" w:rsidRPr="0037485E" w:rsidRDefault="00810AB8" w:rsidP="00810AB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0AB8" w:rsidRPr="0037485E" w:rsidRDefault="00810AB8" w:rsidP="00810AB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0AB8" w:rsidRPr="0037485E" w:rsidRDefault="00810AB8" w:rsidP="00810AB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0AB8" w:rsidRPr="0037485E" w:rsidRDefault="00810AB8" w:rsidP="00810AB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0AB8" w:rsidRPr="0037485E" w:rsidRDefault="00810AB8" w:rsidP="00810AB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0AB8" w:rsidRPr="0037485E" w:rsidRDefault="00810AB8" w:rsidP="00810AB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0AB8" w:rsidRPr="0037485E" w:rsidRDefault="00810AB8" w:rsidP="00810AB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0AB8" w:rsidRPr="0037485E" w:rsidRDefault="00810AB8" w:rsidP="00810AB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0AB8" w:rsidRPr="0037485E" w:rsidRDefault="00810AB8" w:rsidP="00810AB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0AB8" w:rsidRPr="0037485E" w:rsidRDefault="00810AB8" w:rsidP="00810AB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0AB8" w:rsidRPr="0037485E" w:rsidRDefault="00810AB8" w:rsidP="00810AB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0AB8" w:rsidRPr="0037485E" w:rsidRDefault="00810AB8" w:rsidP="00810AB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0AB8" w:rsidRPr="0037485E" w:rsidRDefault="00810AB8" w:rsidP="00810AB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0AB8" w:rsidRPr="0037485E" w:rsidRDefault="00810AB8" w:rsidP="00810AB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0AB8" w:rsidRPr="0037485E" w:rsidRDefault="00810AB8" w:rsidP="00810AB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0AB8" w:rsidRPr="0037485E" w:rsidRDefault="00810AB8" w:rsidP="00810AB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0AB8" w:rsidRPr="0037485E" w:rsidRDefault="00810AB8" w:rsidP="00810AB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0AB8" w:rsidRPr="0037485E" w:rsidRDefault="00810AB8" w:rsidP="00810AB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0AB8" w:rsidRPr="0037485E" w:rsidRDefault="00810AB8" w:rsidP="00810AB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0AB8" w:rsidRPr="0037485E" w:rsidRDefault="00810AB8" w:rsidP="00810AB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0AB8" w:rsidRPr="0037485E" w:rsidRDefault="00810AB8" w:rsidP="00810AB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0AB8" w:rsidRPr="0037485E" w:rsidRDefault="00810AB8" w:rsidP="00810AB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0AB8" w:rsidRPr="0037485E" w:rsidRDefault="00810AB8" w:rsidP="00810AB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0AB8" w:rsidRPr="0037485E" w:rsidRDefault="00810AB8" w:rsidP="00810AB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0AB8" w:rsidRPr="0037485E" w:rsidRDefault="00810AB8" w:rsidP="00810AB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0AB8" w:rsidRPr="0037485E" w:rsidRDefault="00810AB8" w:rsidP="00810AB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0AB8" w:rsidRPr="0037485E" w:rsidRDefault="00810AB8" w:rsidP="00810AB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0AB8" w:rsidRPr="0037485E" w:rsidRDefault="00810AB8" w:rsidP="00810AB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0AB8" w:rsidRPr="0037485E" w:rsidRDefault="00810AB8" w:rsidP="00810AB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0AB8" w:rsidRPr="0037485E" w:rsidRDefault="00810AB8" w:rsidP="00810AB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0AB8" w:rsidRDefault="00810AB8" w:rsidP="00810A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0AB8" w:rsidRDefault="00810AB8" w:rsidP="00810A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0AB8" w:rsidRDefault="00810AB8" w:rsidP="00810A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AB8" w:rsidRDefault="00810AB8" w:rsidP="00810A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AB8" w:rsidRDefault="00810AB8" w:rsidP="00810A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AB8" w:rsidRDefault="00810AB8" w:rsidP="00810A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AB8" w:rsidRDefault="00810AB8" w:rsidP="00810A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AB8" w:rsidRDefault="00810AB8" w:rsidP="00810A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AB8" w:rsidRPr="00CA2869" w:rsidRDefault="00810AB8" w:rsidP="00810A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AB8" w:rsidRPr="00CA2869" w:rsidRDefault="00810AB8" w:rsidP="00810AB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810AB8" w:rsidRPr="00CA2869" w:rsidRDefault="00810AB8" w:rsidP="00810AB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реализации инициативных проектов на территории муниципального образования </w:t>
      </w:r>
    </w:p>
    <w:p w:rsidR="00810AB8" w:rsidRPr="00CA2869" w:rsidRDefault="00810AB8" w:rsidP="00810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810AB8" w:rsidRPr="00CA2869" w:rsidRDefault="00810AB8" w:rsidP="00810AB8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собрания (конференции) граждан о поддержке (отклонении) инициативног</w:t>
      </w:r>
      <w:proofErr w:type="gramStart"/>
      <w:r w:rsidRPr="00CA2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о(</w:t>
      </w:r>
      <w:proofErr w:type="spellStart"/>
      <w:proofErr w:type="gramEnd"/>
      <w:r w:rsidRPr="00CA2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ных</w:t>
      </w:r>
      <w:proofErr w:type="spellEnd"/>
      <w:r w:rsidRPr="00CA2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проекта(</w:t>
      </w:r>
      <w:proofErr w:type="spellStart"/>
      <w:r w:rsidRPr="00CA2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CA2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для его (их) реализации на территории муниципального образования</w:t>
      </w:r>
    </w:p>
    <w:p w:rsidR="00810AB8" w:rsidRPr="00CA2869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AB8" w:rsidRPr="00CA2869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собрания (конференции): «_____»  __________ 20____ г. </w:t>
      </w:r>
    </w:p>
    <w:p w:rsidR="00810AB8" w:rsidRPr="00CA2869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AB8" w:rsidRPr="00CA2869" w:rsidRDefault="00810AB8" w:rsidP="0081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Место проведения собрания (конференции):________________________________</w:t>
      </w:r>
    </w:p>
    <w:p w:rsidR="00810AB8" w:rsidRPr="00CA2869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AB8" w:rsidRPr="00CA2869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начала собрания (конференции): </w:t>
      </w:r>
      <w:r w:rsidRPr="00CA2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____час</w:t>
      </w:r>
      <w:proofErr w:type="gramStart"/>
      <w:r w:rsidRPr="00CA28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A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</w:t>
      </w:r>
      <w:proofErr w:type="gramStart"/>
      <w:r w:rsidRPr="00CA286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A28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</w:p>
    <w:p w:rsidR="00810AB8" w:rsidRPr="00CA2869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AB8" w:rsidRPr="00CA2869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6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окончания собрания (конференции): _______ час ________ мин.</w:t>
      </w:r>
      <w:r w:rsidRPr="00CA2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0AB8" w:rsidRPr="00CA2869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AB8" w:rsidRPr="00CA2869" w:rsidRDefault="00810AB8" w:rsidP="00810A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собрания (конференции):_______________________________</w:t>
      </w:r>
    </w:p>
    <w:p w:rsidR="00810AB8" w:rsidRPr="00CA2869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AB8" w:rsidRPr="00CA2869" w:rsidRDefault="00810AB8" w:rsidP="00810A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6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собрания (конференции): ___________________________________</w:t>
      </w:r>
    </w:p>
    <w:p w:rsidR="00810AB8" w:rsidRPr="00CA2869" w:rsidRDefault="00810AB8" w:rsidP="00810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810AB8" w:rsidRPr="00CA2869" w:rsidRDefault="00810AB8" w:rsidP="00810A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A28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 w:rsidR="00810AB8" w:rsidRPr="00CA2869" w:rsidRDefault="00810AB8" w:rsidP="00810A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2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0AB8" w:rsidRPr="00CA2869" w:rsidRDefault="00810AB8" w:rsidP="00810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6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собрани</w:t>
      </w:r>
      <w:proofErr w:type="gramStart"/>
      <w:r w:rsidRPr="00CA2869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CA28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конференции) и принятые решения:</w:t>
      </w:r>
    </w:p>
    <w:p w:rsidR="00810AB8" w:rsidRPr="00CA2869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6"/>
        <w:gridCol w:w="2550"/>
      </w:tblGrid>
      <w:tr w:rsidR="00810AB8" w:rsidRPr="00CA2869" w:rsidTr="000255A8">
        <w:trPr>
          <w:trHeight w:hRule="exact" w:val="78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0AB8" w:rsidRPr="00CA2869" w:rsidRDefault="00810AB8" w:rsidP="00025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0AB8" w:rsidRPr="00CA2869" w:rsidRDefault="00810AB8" w:rsidP="0002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0AB8" w:rsidRPr="00CA2869" w:rsidRDefault="00810AB8" w:rsidP="0002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собрани</w:t>
            </w:r>
            <w:proofErr w:type="gramStart"/>
            <w:r w:rsidRPr="00CA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CA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конференции)  и принятые решения</w:t>
            </w:r>
          </w:p>
        </w:tc>
      </w:tr>
      <w:tr w:rsidR="00810AB8" w:rsidRPr="00CA2869" w:rsidTr="000255A8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0AB8" w:rsidRPr="00CA2869" w:rsidRDefault="00810AB8" w:rsidP="000255A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0AB8" w:rsidRPr="00CA2869" w:rsidRDefault="00810AB8" w:rsidP="00025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 (чел),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AB8" w:rsidRPr="00CA2869" w:rsidRDefault="00810AB8" w:rsidP="000255A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AB8" w:rsidRPr="00CA2869" w:rsidTr="000255A8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0AB8" w:rsidRPr="00CA2869" w:rsidRDefault="00810AB8" w:rsidP="000255A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0AB8" w:rsidRPr="00CA2869" w:rsidRDefault="00810AB8" w:rsidP="000255A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инициативног</w:t>
            </w:r>
            <w:proofErr w:type="gramStart"/>
            <w:r w:rsidRPr="00CA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spellStart"/>
            <w:proofErr w:type="gramEnd"/>
            <w:r w:rsidRPr="00CA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CA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проекта(</w:t>
            </w:r>
            <w:proofErr w:type="spellStart"/>
            <w:r w:rsidRPr="00CA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CA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которые обсуждались на собрании(конференции)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AB8" w:rsidRPr="00CA2869" w:rsidRDefault="00810AB8" w:rsidP="000255A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AB8" w:rsidRPr="00CA2869" w:rsidTr="000255A8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0AB8" w:rsidRPr="00CA2869" w:rsidRDefault="00810AB8" w:rsidP="000255A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0AB8" w:rsidRPr="00CA2869" w:rsidRDefault="00810AB8" w:rsidP="00025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AB8" w:rsidRPr="00CA2869" w:rsidRDefault="00810AB8" w:rsidP="000255A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AB8" w:rsidRPr="00CA2869" w:rsidTr="000255A8">
        <w:trPr>
          <w:trHeight w:hRule="exact" w:val="69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0AB8" w:rsidRPr="00CA2869" w:rsidRDefault="00810AB8" w:rsidP="000255A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0AB8" w:rsidRPr="00CA2869" w:rsidRDefault="00810AB8" w:rsidP="00025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AB8" w:rsidRPr="00CA2869" w:rsidRDefault="00810AB8" w:rsidP="000255A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AB8" w:rsidRPr="00CA2869" w:rsidTr="000255A8">
        <w:trPr>
          <w:trHeight w:hRule="exact" w:val="60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0AB8" w:rsidRPr="00CA2869" w:rsidRDefault="00810AB8" w:rsidP="000255A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0AB8" w:rsidRPr="00CA2869" w:rsidRDefault="00810AB8" w:rsidP="00025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AB8" w:rsidRPr="00CA2869" w:rsidRDefault="00810AB8" w:rsidP="000255A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AB8" w:rsidRPr="00CA2869" w:rsidTr="000255A8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0AB8" w:rsidRPr="00CA2869" w:rsidRDefault="00810AB8" w:rsidP="000255A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0AB8" w:rsidRPr="00CA2869" w:rsidRDefault="00810AB8" w:rsidP="00025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AB8" w:rsidRPr="00CA2869" w:rsidRDefault="00810AB8" w:rsidP="000255A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AB8" w:rsidRPr="00CA2869" w:rsidTr="000255A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0AB8" w:rsidRPr="00CA2869" w:rsidRDefault="00810AB8" w:rsidP="000255A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0AB8" w:rsidRPr="00CA2869" w:rsidRDefault="00810AB8" w:rsidP="00025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AB8" w:rsidRPr="00CA2869" w:rsidRDefault="00810AB8" w:rsidP="000255A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0AB8" w:rsidRPr="00CA2869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AB8" w:rsidRPr="00CA2869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Председатель: </w:t>
      </w:r>
      <w:r w:rsidRPr="00CA2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 _______________</w:t>
      </w:r>
    </w:p>
    <w:p w:rsidR="00810AB8" w:rsidRPr="00CA2869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2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2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подпись  </w:t>
      </w:r>
      <w:r w:rsidRPr="00CA2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2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2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(ФИО)</w:t>
      </w:r>
    </w:p>
    <w:p w:rsidR="00810AB8" w:rsidRPr="00CA2869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</w:t>
      </w:r>
      <w:r w:rsidRPr="00CA2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 _______________</w:t>
      </w:r>
    </w:p>
    <w:p w:rsidR="00810AB8" w:rsidRPr="00CA2869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2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2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подпись  </w:t>
      </w:r>
      <w:r w:rsidRPr="00CA2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2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2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(ФИО)</w:t>
      </w:r>
    </w:p>
    <w:p w:rsidR="00810AB8" w:rsidRPr="00CA2869" w:rsidRDefault="00810AB8" w:rsidP="0081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администрации муниципального образования: </w:t>
      </w:r>
    </w:p>
    <w:p w:rsidR="00810AB8" w:rsidRPr="00CA2869" w:rsidRDefault="00810AB8" w:rsidP="00810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  ______________ _____________________</w:t>
      </w:r>
    </w:p>
    <w:p w:rsidR="00810AB8" w:rsidRPr="001834C4" w:rsidRDefault="00810AB8" w:rsidP="00810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должность  </w:t>
      </w:r>
      <w:r w:rsidRPr="00CA2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2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2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подпись  </w:t>
      </w:r>
      <w:r w:rsidRPr="00CA2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2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(ФИО)</w:t>
      </w:r>
      <w:r w:rsidRPr="00CA2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1D39" w:rsidRDefault="00471D39">
      <w:bookmarkStart w:id="0" w:name="_GoBack"/>
      <w:bookmarkEnd w:id="0"/>
    </w:p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12"/>
    <w:rsid w:val="00471D39"/>
    <w:rsid w:val="00611112"/>
    <w:rsid w:val="00810AB8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3363</Words>
  <Characters>19174</Characters>
  <Application>Microsoft Office Word</Application>
  <DocSecurity>0</DocSecurity>
  <Lines>159</Lines>
  <Paragraphs>44</Paragraphs>
  <ScaleCrop>false</ScaleCrop>
  <Company>*</Company>
  <LinksUpToDate>false</LinksUpToDate>
  <CharactersWithSpaces>22493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2021-01-13T09:26:00Z</dcterms:created>
  <dcterms:modified xsi:type="dcterms:W3CDTF">2021-01-13T09:26:00Z</dcterms:modified>
</cp:coreProperties>
</file>