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39" w:rsidRPr="00CD76D7" w:rsidRDefault="001C0B39" w:rsidP="001C0B39">
      <w:pPr>
        <w:jc w:val="center"/>
        <w:rPr>
          <w:rFonts w:eastAsia="Times New Roman"/>
          <w:b/>
          <w:sz w:val="28"/>
          <w:szCs w:val="28"/>
          <w:lang w:eastAsia="ru-RU"/>
        </w:rPr>
      </w:pPr>
      <w:r w:rsidRPr="00CD76D7">
        <w:rPr>
          <w:rFonts w:eastAsia="Times New Roman"/>
          <w:b/>
          <w:sz w:val="28"/>
          <w:szCs w:val="28"/>
          <w:lang w:eastAsia="ru-RU"/>
        </w:rPr>
        <w:t xml:space="preserve">АДМИНИСТРАЦИЯ </w:t>
      </w:r>
      <w:r w:rsidR="007D742C">
        <w:rPr>
          <w:rFonts w:eastAsia="Times New Roman"/>
          <w:b/>
          <w:sz w:val="28"/>
          <w:szCs w:val="28"/>
          <w:lang w:eastAsia="ru-RU"/>
        </w:rPr>
        <w:t>СТАРОБЕЛИЦКОГО</w:t>
      </w:r>
      <w:r w:rsidRPr="00CD76D7">
        <w:rPr>
          <w:rFonts w:eastAsia="Times New Roman"/>
          <w:b/>
          <w:sz w:val="28"/>
          <w:szCs w:val="28"/>
          <w:lang w:eastAsia="ru-RU"/>
        </w:rPr>
        <w:t xml:space="preserve">  СЕЛЬСОВЕТА</w:t>
      </w:r>
    </w:p>
    <w:p w:rsidR="001C0B39" w:rsidRPr="00CD76D7" w:rsidRDefault="001C0B39" w:rsidP="001C0B39">
      <w:pPr>
        <w:jc w:val="center"/>
        <w:rPr>
          <w:rFonts w:eastAsia="Times New Roman"/>
          <w:b/>
          <w:sz w:val="28"/>
          <w:szCs w:val="28"/>
          <w:lang w:eastAsia="ru-RU"/>
        </w:rPr>
      </w:pPr>
      <w:r w:rsidRPr="00CD76D7">
        <w:rPr>
          <w:rFonts w:eastAsia="Times New Roman"/>
          <w:b/>
          <w:sz w:val="28"/>
          <w:szCs w:val="28"/>
          <w:lang w:eastAsia="ru-RU"/>
        </w:rPr>
        <w:t>КОНЫШЕВСКОГО  РАЙОНА  КУРСКОЙ ОБЛАСТИ</w:t>
      </w:r>
    </w:p>
    <w:p w:rsidR="001C0B39" w:rsidRPr="00CD76D7" w:rsidRDefault="001C0B39" w:rsidP="001C0B39">
      <w:pPr>
        <w:tabs>
          <w:tab w:val="right" w:pos="7920"/>
        </w:tabs>
        <w:spacing w:line="276" w:lineRule="auto"/>
        <w:jc w:val="both"/>
        <w:rPr>
          <w:rFonts w:eastAsia="SimSun" w:cs="Tahoma"/>
          <w:lang w:eastAsia="hi-IN" w:bidi="hi-IN"/>
        </w:rPr>
      </w:pPr>
      <w:r w:rsidRPr="00CD76D7">
        <w:rPr>
          <w:rFonts w:eastAsia="SimSun" w:cs="Tahoma"/>
          <w:lang w:eastAsia="hi-IN" w:bidi="hi-IN"/>
        </w:rPr>
        <w:t xml:space="preserve">                                                          </w:t>
      </w:r>
    </w:p>
    <w:p w:rsidR="001C0B39" w:rsidRPr="00CD76D7" w:rsidRDefault="001C0B39" w:rsidP="001C0B39">
      <w:pPr>
        <w:tabs>
          <w:tab w:val="right" w:pos="7920"/>
        </w:tabs>
        <w:spacing w:line="276" w:lineRule="auto"/>
        <w:jc w:val="center"/>
        <w:rPr>
          <w:rFonts w:eastAsia="SimSun" w:cs="Tahoma"/>
          <w:b/>
          <w:sz w:val="28"/>
          <w:szCs w:val="28"/>
          <w:lang w:eastAsia="hi-IN" w:bidi="hi-IN"/>
        </w:rPr>
      </w:pPr>
      <w:r w:rsidRPr="00CD76D7">
        <w:rPr>
          <w:rFonts w:eastAsia="SimSun" w:cs="Tahoma"/>
          <w:b/>
          <w:sz w:val="28"/>
          <w:szCs w:val="28"/>
          <w:lang w:eastAsia="hi-IN" w:bidi="hi-IN"/>
        </w:rPr>
        <w:t>ПОСТАНОВЛЕНИЕ</w:t>
      </w:r>
    </w:p>
    <w:p w:rsidR="001C0B39" w:rsidRPr="00CD76D7" w:rsidRDefault="001C0B39" w:rsidP="001C0B39">
      <w:pPr>
        <w:tabs>
          <w:tab w:val="right" w:pos="7920"/>
        </w:tabs>
        <w:spacing w:line="276" w:lineRule="auto"/>
        <w:jc w:val="center"/>
        <w:rPr>
          <w:rFonts w:eastAsia="SimSun" w:cs="Tahoma"/>
          <w:sz w:val="28"/>
          <w:szCs w:val="28"/>
          <w:lang w:eastAsia="hi-IN" w:bidi="hi-IN"/>
        </w:rPr>
      </w:pPr>
    </w:p>
    <w:p w:rsidR="001C0B39" w:rsidRPr="00CD76D7" w:rsidRDefault="001C0B39" w:rsidP="001C0B39">
      <w:pPr>
        <w:spacing w:line="276" w:lineRule="auto"/>
        <w:rPr>
          <w:rFonts w:eastAsia="SimSun" w:cs="Tahoma"/>
          <w:b/>
          <w:bCs/>
          <w:sz w:val="28"/>
          <w:szCs w:val="28"/>
          <w:lang w:eastAsia="hi-IN" w:bidi="hi-IN"/>
        </w:rPr>
      </w:pPr>
      <w:r>
        <w:rPr>
          <w:rFonts w:eastAsia="SimSun" w:cs="Tahoma"/>
          <w:b/>
          <w:sz w:val="28"/>
          <w:szCs w:val="28"/>
          <w:lang w:eastAsia="hi-IN" w:bidi="hi-IN"/>
        </w:rPr>
        <w:t>от «</w:t>
      </w:r>
      <w:r w:rsidR="007D742C">
        <w:rPr>
          <w:rFonts w:eastAsia="SimSun" w:cs="Tahoma"/>
          <w:b/>
          <w:sz w:val="28"/>
          <w:szCs w:val="28"/>
          <w:lang w:eastAsia="hi-IN" w:bidi="hi-IN"/>
        </w:rPr>
        <w:t>2</w:t>
      </w:r>
      <w:r>
        <w:rPr>
          <w:rFonts w:eastAsia="SimSun" w:cs="Tahoma"/>
          <w:b/>
          <w:sz w:val="28"/>
          <w:szCs w:val="28"/>
          <w:lang w:eastAsia="hi-IN" w:bidi="hi-IN"/>
        </w:rPr>
        <w:t>8</w:t>
      </w:r>
      <w:r w:rsidRPr="00CD76D7">
        <w:rPr>
          <w:rFonts w:eastAsia="SimSun" w:cs="Tahoma"/>
          <w:b/>
          <w:sz w:val="28"/>
          <w:szCs w:val="28"/>
          <w:lang w:eastAsia="hi-IN" w:bidi="hi-IN"/>
        </w:rPr>
        <w:t>» октября 201</w:t>
      </w:r>
      <w:r w:rsidR="007D742C">
        <w:rPr>
          <w:rFonts w:eastAsia="SimSun" w:cs="Tahoma"/>
          <w:b/>
          <w:sz w:val="28"/>
          <w:szCs w:val="28"/>
          <w:lang w:eastAsia="hi-IN" w:bidi="hi-IN"/>
        </w:rPr>
        <w:t>8</w:t>
      </w:r>
      <w:r w:rsidRPr="00CD76D7">
        <w:rPr>
          <w:rFonts w:eastAsia="SimSun" w:cs="Tahoma"/>
          <w:b/>
          <w:sz w:val="28"/>
          <w:szCs w:val="28"/>
          <w:lang w:eastAsia="hi-IN" w:bidi="hi-IN"/>
        </w:rPr>
        <w:t xml:space="preserve">г.    </w:t>
      </w:r>
      <w:r>
        <w:rPr>
          <w:rFonts w:eastAsia="SimSun" w:cs="Tahoma"/>
          <w:b/>
          <w:sz w:val="28"/>
          <w:szCs w:val="28"/>
          <w:lang w:eastAsia="hi-IN" w:bidi="hi-IN"/>
        </w:rPr>
        <w:t xml:space="preserve">          № </w:t>
      </w:r>
      <w:r w:rsidR="007D742C">
        <w:rPr>
          <w:rFonts w:eastAsia="SimSun" w:cs="Tahoma"/>
          <w:b/>
          <w:sz w:val="28"/>
          <w:szCs w:val="28"/>
          <w:lang w:eastAsia="hi-IN" w:bidi="hi-IN"/>
        </w:rPr>
        <w:t>65</w:t>
      </w:r>
      <w:r w:rsidRPr="00CD76D7">
        <w:rPr>
          <w:rFonts w:eastAsia="SimSun" w:cs="Tahoma"/>
          <w:b/>
          <w:sz w:val="28"/>
          <w:szCs w:val="28"/>
          <w:lang w:eastAsia="hi-IN" w:bidi="hi-IN"/>
        </w:rPr>
        <w:t>-па</w:t>
      </w:r>
    </w:p>
    <w:p w:rsidR="001C0B39" w:rsidRPr="001E4D0C" w:rsidRDefault="001C0B39" w:rsidP="001C0B39">
      <w:pPr>
        <w:rPr>
          <w:b/>
          <w:sz w:val="32"/>
          <w:szCs w:val="32"/>
        </w:rPr>
      </w:pPr>
    </w:p>
    <w:p w:rsidR="001C0B39" w:rsidRDefault="001C0B39" w:rsidP="001C0B39">
      <w:pPr>
        <w:suppressAutoHyphens w:val="0"/>
        <w:autoSpaceDE w:val="0"/>
        <w:autoSpaceDN w:val="0"/>
        <w:rPr>
          <w:b/>
          <w:sz w:val="28"/>
          <w:szCs w:val="28"/>
        </w:rPr>
      </w:pPr>
      <w:r>
        <w:rPr>
          <w:b/>
          <w:sz w:val="28"/>
          <w:szCs w:val="28"/>
        </w:rPr>
        <w:t>«Об утверждении порядка учета бюджетных</w:t>
      </w:r>
    </w:p>
    <w:p w:rsidR="001C0B39" w:rsidRDefault="001C0B39" w:rsidP="001C0B39">
      <w:pPr>
        <w:suppressAutoHyphens w:val="0"/>
        <w:autoSpaceDE w:val="0"/>
        <w:autoSpaceDN w:val="0"/>
        <w:rPr>
          <w:b/>
          <w:sz w:val="28"/>
          <w:szCs w:val="28"/>
        </w:rPr>
      </w:pPr>
      <w:r>
        <w:rPr>
          <w:b/>
          <w:sz w:val="28"/>
          <w:szCs w:val="28"/>
        </w:rPr>
        <w:t xml:space="preserve">и денежных обязательств получателей </w:t>
      </w:r>
    </w:p>
    <w:p w:rsidR="001C0B39" w:rsidRDefault="001C0B39" w:rsidP="001C0B39">
      <w:pPr>
        <w:suppressAutoHyphens w:val="0"/>
        <w:autoSpaceDE w:val="0"/>
        <w:autoSpaceDN w:val="0"/>
        <w:rPr>
          <w:b/>
          <w:sz w:val="28"/>
          <w:szCs w:val="28"/>
        </w:rPr>
      </w:pPr>
      <w:r>
        <w:rPr>
          <w:b/>
          <w:sz w:val="28"/>
          <w:szCs w:val="28"/>
        </w:rPr>
        <w:t xml:space="preserve">средств бюджета </w:t>
      </w:r>
      <w:proofErr w:type="spellStart"/>
      <w:r w:rsidR="007D742C">
        <w:rPr>
          <w:b/>
          <w:sz w:val="28"/>
          <w:szCs w:val="28"/>
        </w:rPr>
        <w:t>Старобелицкого</w:t>
      </w:r>
      <w:proofErr w:type="spellEnd"/>
      <w:r>
        <w:rPr>
          <w:b/>
          <w:sz w:val="28"/>
          <w:szCs w:val="28"/>
        </w:rPr>
        <w:t xml:space="preserve">  сельсовета</w:t>
      </w:r>
    </w:p>
    <w:p w:rsidR="001C0B39" w:rsidRDefault="001C0B39" w:rsidP="001C0B39">
      <w:pPr>
        <w:suppressAutoHyphens w:val="0"/>
        <w:autoSpaceDE w:val="0"/>
        <w:autoSpaceDN w:val="0"/>
        <w:rPr>
          <w:b/>
          <w:sz w:val="28"/>
          <w:szCs w:val="28"/>
        </w:rPr>
      </w:pPr>
      <w:proofErr w:type="spellStart"/>
      <w:r>
        <w:rPr>
          <w:b/>
          <w:sz w:val="28"/>
          <w:szCs w:val="28"/>
        </w:rPr>
        <w:t>Конышевского</w:t>
      </w:r>
      <w:proofErr w:type="spellEnd"/>
      <w:r>
        <w:rPr>
          <w:b/>
          <w:sz w:val="28"/>
          <w:szCs w:val="28"/>
        </w:rPr>
        <w:t xml:space="preserve"> района Курской области</w:t>
      </w:r>
    </w:p>
    <w:p w:rsidR="001C0B39" w:rsidRPr="008C69BE" w:rsidRDefault="001C0B39" w:rsidP="001C0B39">
      <w:pPr>
        <w:jc w:val="both"/>
        <w:rPr>
          <w:rFonts w:ascii="Arial" w:hAnsi="Arial" w:cs="Arial"/>
          <w:b/>
          <w:sz w:val="32"/>
          <w:szCs w:val="32"/>
        </w:rPr>
      </w:pPr>
    </w:p>
    <w:p w:rsidR="001C0B39" w:rsidRPr="00F83BB6" w:rsidRDefault="001C0B39" w:rsidP="001C0B39">
      <w:pPr>
        <w:jc w:val="both"/>
        <w:rPr>
          <w:sz w:val="28"/>
          <w:szCs w:val="28"/>
        </w:rPr>
      </w:pPr>
      <w:r>
        <w:rPr>
          <w:sz w:val="28"/>
          <w:szCs w:val="28"/>
        </w:rPr>
        <w:t xml:space="preserve">                На основании Бюджетного кодекса Российской Федерации ст. 219 и 219.2 Администрация  </w:t>
      </w:r>
      <w:proofErr w:type="spellStart"/>
      <w:r w:rsidR="007D742C">
        <w:rPr>
          <w:sz w:val="28"/>
          <w:szCs w:val="28"/>
        </w:rPr>
        <w:t>Старобелицкого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ПОСТАНОВЛЯЕТ:</w:t>
      </w:r>
    </w:p>
    <w:p w:rsidR="001C0B39" w:rsidRPr="008C69BE" w:rsidRDefault="001C0B39" w:rsidP="001C0B39">
      <w:pPr>
        <w:suppressAutoHyphens w:val="0"/>
        <w:autoSpaceDE w:val="0"/>
        <w:autoSpaceDN w:val="0"/>
        <w:jc w:val="both"/>
        <w:rPr>
          <w:sz w:val="28"/>
          <w:szCs w:val="28"/>
        </w:rPr>
      </w:pPr>
      <w:r>
        <w:rPr>
          <w:sz w:val="28"/>
          <w:szCs w:val="28"/>
        </w:rPr>
        <w:t xml:space="preserve">        </w:t>
      </w:r>
      <w:r w:rsidRPr="008C69BE">
        <w:rPr>
          <w:sz w:val="28"/>
          <w:szCs w:val="28"/>
        </w:rPr>
        <w:t>1.</w:t>
      </w:r>
      <w:r>
        <w:rPr>
          <w:sz w:val="28"/>
          <w:szCs w:val="28"/>
        </w:rPr>
        <w:t xml:space="preserve"> </w:t>
      </w:r>
      <w:r w:rsidRPr="008C69BE">
        <w:rPr>
          <w:sz w:val="28"/>
          <w:szCs w:val="28"/>
        </w:rPr>
        <w:t xml:space="preserve">Утвердить порядка учета бюджетных и денежных обязательств получателей  средств бюджета </w:t>
      </w:r>
      <w:proofErr w:type="spellStart"/>
      <w:r w:rsidR="007D742C">
        <w:rPr>
          <w:sz w:val="28"/>
          <w:szCs w:val="28"/>
        </w:rPr>
        <w:t>Старобелицкого</w:t>
      </w:r>
      <w:proofErr w:type="spellEnd"/>
      <w:r>
        <w:rPr>
          <w:sz w:val="28"/>
          <w:szCs w:val="28"/>
        </w:rPr>
        <w:t xml:space="preserve">  сельсовета </w:t>
      </w:r>
      <w:r w:rsidRPr="008C69BE">
        <w:rPr>
          <w:sz w:val="28"/>
          <w:szCs w:val="28"/>
        </w:rPr>
        <w:t xml:space="preserve"> </w:t>
      </w:r>
      <w:proofErr w:type="spellStart"/>
      <w:r w:rsidRPr="008C69BE">
        <w:rPr>
          <w:sz w:val="28"/>
          <w:szCs w:val="28"/>
        </w:rPr>
        <w:t>Коны</w:t>
      </w:r>
      <w:r>
        <w:rPr>
          <w:sz w:val="28"/>
          <w:szCs w:val="28"/>
        </w:rPr>
        <w:t>шевского</w:t>
      </w:r>
      <w:proofErr w:type="spellEnd"/>
      <w:r>
        <w:rPr>
          <w:sz w:val="28"/>
          <w:szCs w:val="28"/>
        </w:rPr>
        <w:t xml:space="preserve"> района Курской области. </w:t>
      </w:r>
      <w:r w:rsidRPr="008C69BE">
        <w:rPr>
          <w:sz w:val="28"/>
          <w:szCs w:val="28"/>
        </w:rPr>
        <w:t>(Приложение 1).</w:t>
      </w:r>
    </w:p>
    <w:p w:rsidR="001C0B39" w:rsidRDefault="001C0B39" w:rsidP="001C0B39">
      <w:pPr>
        <w:ind w:right="-1"/>
        <w:jc w:val="both"/>
        <w:rPr>
          <w:sz w:val="28"/>
          <w:szCs w:val="28"/>
        </w:rPr>
      </w:pPr>
    </w:p>
    <w:p w:rsidR="001C0B39" w:rsidRPr="001E4D0C" w:rsidRDefault="001C0B39" w:rsidP="001C0B39">
      <w:pPr>
        <w:ind w:right="-1"/>
        <w:jc w:val="both"/>
        <w:rPr>
          <w:sz w:val="28"/>
          <w:szCs w:val="28"/>
        </w:rPr>
      </w:pPr>
      <w:r>
        <w:rPr>
          <w:sz w:val="28"/>
          <w:szCs w:val="28"/>
        </w:rPr>
        <w:tab/>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отдела-главного бухгалтера </w:t>
      </w:r>
      <w:proofErr w:type="spellStart"/>
      <w:r w:rsidR="007D742C">
        <w:rPr>
          <w:sz w:val="28"/>
          <w:szCs w:val="28"/>
        </w:rPr>
        <w:t>Старобелицкого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roofErr w:type="spellStart"/>
      <w:r w:rsidR="007D742C">
        <w:rPr>
          <w:sz w:val="28"/>
          <w:szCs w:val="28"/>
        </w:rPr>
        <w:t>Сизову</w:t>
      </w:r>
      <w:proofErr w:type="spellEnd"/>
      <w:r w:rsidR="007D742C">
        <w:rPr>
          <w:sz w:val="28"/>
          <w:szCs w:val="28"/>
        </w:rPr>
        <w:t xml:space="preserve"> Н.А.</w:t>
      </w:r>
    </w:p>
    <w:p w:rsidR="001C0B39" w:rsidRDefault="001C0B39" w:rsidP="001C0B39">
      <w:pPr>
        <w:ind w:right="-1"/>
        <w:jc w:val="both"/>
        <w:rPr>
          <w:sz w:val="28"/>
          <w:szCs w:val="28"/>
        </w:rPr>
      </w:pPr>
      <w:r>
        <w:rPr>
          <w:sz w:val="28"/>
          <w:szCs w:val="28"/>
        </w:rPr>
        <w:tab/>
        <w:t>3. Постановление вступает в силу с 01 января 2019 года.</w:t>
      </w:r>
    </w:p>
    <w:p w:rsidR="001C0B39" w:rsidRPr="008C69BE" w:rsidRDefault="001C0B39" w:rsidP="001C0B39">
      <w:pPr>
        <w:ind w:right="-1"/>
        <w:jc w:val="both"/>
        <w:rPr>
          <w:sz w:val="28"/>
          <w:szCs w:val="28"/>
        </w:rPr>
      </w:pPr>
    </w:p>
    <w:p w:rsidR="001C0B39" w:rsidRPr="00CD76D7" w:rsidRDefault="001C0B39" w:rsidP="001C0B39">
      <w:pPr>
        <w:widowControl/>
        <w:jc w:val="both"/>
        <w:rPr>
          <w:rFonts w:eastAsia="Times New Roman"/>
          <w:b/>
          <w:kern w:val="0"/>
          <w:lang w:eastAsia="ar-SA"/>
        </w:rPr>
      </w:pPr>
      <w:r w:rsidRPr="00CD76D7">
        <w:rPr>
          <w:rFonts w:eastAsia="Times New Roman"/>
          <w:b/>
          <w:kern w:val="0"/>
          <w:lang w:eastAsia="ar-SA"/>
        </w:rPr>
        <w:t xml:space="preserve">Глава </w:t>
      </w:r>
      <w:proofErr w:type="spellStart"/>
      <w:r w:rsidR="007D742C">
        <w:rPr>
          <w:rFonts w:eastAsia="Times New Roman"/>
          <w:b/>
          <w:kern w:val="0"/>
          <w:lang w:eastAsia="ar-SA"/>
        </w:rPr>
        <w:t>Старобелицкого</w:t>
      </w:r>
      <w:proofErr w:type="spellEnd"/>
      <w:r w:rsidRPr="00CD76D7">
        <w:rPr>
          <w:rFonts w:eastAsia="Times New Roman"/>
          <w:b/>
          <w:kern w:val="0"/>
          <w:lang w:eastAsia="ar-SA"/>
        </w:rPr>
        <w:t xml:space="preserve"> сельсовета</w:t>
      </w:r>
    </w:p>
    <w:p w:rsidR="001C0B39" w:rsidRDefault="001C0B39" w:rsidP="001C0B39">
      <w:pPr>
        <w:widowControl/>
        <w:jc w:val="both"/>
        <w:rPr>
          <w:rFonts w:eastAsia="Times New Roman"/>
          <w:kern w:val="0"/>
          <w:lang w:eastAsia="ar-SA"/>
        </w:rPr>
      </w:pPr>
      <w:proofErr w:type="spellStart"/>
      <w:r w:rsidRPr="00CD76D7">
        <w:rPr>
          <w:rFonts w:eastAsia="Times New Roman"/>
          <w:b/>
          <w:kern w:val="0"/>
          <w:lang w:eastAsia="ar-SA"/>
        </w:rPr>
        <w:t>Конышевского</w:t>
      </w:r>
      <w:proofErr w:type="spellEnd"/>
      <w:r w:rsidRPr="00CD76D7">
        <w:rPr>
          <w:rFonts w:eastAsia="Times New Roman"/>
          <w:b/>
          <w:kern w:val="0"/>
          <w:lang w:eastAsia="ar-SA"/>
        </w:rPr>
        <w:t xml:space="preserve"> района Курско</w:t>
      </w:r>
      <w:r>
        <w:rPr>
          <w:rFonts w:eastAsia="Times New Roman"/>
          <w:b/>
          <w:kern w:val="0"/>
          <w:lang w:eastAsia="ar-SA"/>
        </w:rPr>
        <w:t xml:space="preserve">й области            </w:t>
      </w:r>
      <w:r w:rsidRPr="00CD76D7">
        <w:rPr>
          <w:rFonts w:eastAsia="Times New Roman"/>
          <w:b/>
          <w:kern w:val="0"/>
          <w:lang w:eastAsia="ar-SA"/>
        </w:rPr>
        <w:t xml:space="preserve"> ________________</w:t>
      </w:r>
      <w:r w:rsidRPr="00CD76D7">
        <w:rPr>
          <w:rFonts w:eastAsia="Times New Roman"/>
          <w:kern w:val="0"/>
          <w:lang w:eastAsia="ar-SA"/>
        </w:rPr>
        <w:t xml:space="preserve">      </w:t>
      </w:r>
      <w:proofErr w:type="spellStart"/>
      <w:r w:rsidRPr="00CD76D7">
        <w:rPr>
          <w:rFonts w:eastAsia="Times New Roman"/>
          <w:b/>
          <w:kern w:val="0"/>
          <w:lang w:eastAsia="ar-SA"/>
        </w:rPr>
        <w:t>В.</w:t>
      </w:r>
      <w:r w:rsidR="007D742C">
        <w:rPr>
          <w:rFonts w:eastAsia="Times New Roman"/>
          <w:b/>
          <w:kern w:val="0"/>
          <w:lang w:eastAsia="ar-SA"/>
        </w:rPr>
        <w:t>М.Высоцкий</w:t>
      </w:r>
      <w:proofErr w:type="spellEnd"/>
    </w:p>
    <w:p w:rsidR="001C0B39" w:rsidRDefault="001C0B39" w:rsidP="001C0B39">
      <w:pPr>
        <w:widowControl/>
        <w:jc w:val="both"/>
        <w:rPr>
          <w:rFonts w:eastAsia="Times New Roman"/>
          <w:kern w:val="0"/>
          <w:lang w:eastAsia="ar-SA"/>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7D742C" w:rsidRDefault="007D742C" w:rsidP="001C0B39">
      <w:pPr>
        <w:jc w:val="center"/>
        <w:rPr>
          <w:sz w:val="28"/>
          <w:szCs w:val="28"/>
        </w:rPr>
      </w:pPr>
    </w:p>
    <w:p w:rsidR="001C0B39" w:rsidRDefault="001C0B39" w:rsidP="001C0B39">
      <w:pPr>
        <w:jc w:val="center"/>
        <w:rPr>
          <w:sz w:val="28"/>
          <w:szCs w:val="28"/>
        </w:rPr>
      </w:pP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lastRenderedPageBreak/>
        <w:t>ПОРЯДОК</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 xml:space="preserve">УЧЕТА БЮДЖЕТНЫХ И ДЕНЕЖНЫХ ОБЯЗАТЕЛЬСТВ ПОЛУЧАТЕЛЕЙ СРЕДСТВ  БЮДЖЕТА </w:t>
      </w:r>
      <w:r w:rsidR="007D742C">
        <w:rPr>
          <w:rFonts w:eastAsia="Times New Roman"/>
          <w:b/>
          <w:kern w:val="0"/>
          <w:sz w:val="28"/>
          <w:szCs w:val="28"/>
          <w:lang w:eastAsia="ru-RU"/>
        </w:rPr>
        <w:t>СТАРОБЕЛИЦКОГО</w:t>
      </w:r>
      <w:r w:rsidRPr="00FD0DA1">
        <w:rPr>
          <w:rFonts w:eastAsia="Times New Roman"/>
          <w:b/>
          <w:kern w:val="0"/>
          <w:sz w:val="28"/>
          <w:szCs w:val="28"/>
          <w:lang w:eastAsia="ru-RU"/>
        </w:rPr>
        <w:t xml:space="preserve"> СЕЛЬСОВЕТА КОНЫШЕВСКОГО РАЙОНА КУРСКОЙ ОБЛАСТИ</w:t>
      </w:r>
    </w:p>
    <w:p w:rsidR="001C0B39" w:rsidRPr="00FD0DA1" w:rsidRDefault="001C0B39" w:rsidP="001C0B39">
      <w:pPr>
        <w:suppressAutoHyphens w:val="0"/>
        <w:autoSpaceDE w:val="0"/>
        <w:autoSpaceDN w:val="0"/>
        <w:jc w:val="center"/>
        <w:rPr>
          <w:rFonts w:eastAsia="Times New Roman"/>
          <w:kern w:val="0"/>
          <w:sz w:val="28"/>
          <w:szCs w:val="28"/>
          <w:lang w:eastAsia="ru-RU"/>
        </w:rPr>
      </w:pPr>
      <w:r w:rsidRPr="00FD0DA1">
        <w:rPr>
          <w:rFonts w:eastAsia="Times New Roman"/>
          <w:b/>
          <w:kern w:val="0"/>
          <w:sz w:val="28"/>
          <w:szCs w:val="28"/>
          <w:lang w:eastAsia="ru-RU"/>
        </w:rPr>
        <w:t xml:space="preserve"> </w:t>
      </w: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 Общие положения</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1. </w:t>
      </w:r>
      <w:proofErr w:type="gramStart"/>
      <w:r w:rsidRPr="00FD0DA1">
        <w:rPr>
          <w:rFonts w:eastAsia="Times New Roman"/>
          <w:kern w:val="0"/>
          <w:sz w:val="28"/>
          <w:szCs w:val="28"/>
          <w:lang w:eastAsia="ru-RU"/>
        </w:rPr>
        <w:t xml:space="preserve">Настоящий Порядок учета бюджетных и денежных обязательств получателей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(далее - Порядок) устанавливает порядок исполнения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(далее - соответственно бюджетные обязательства, денежные</w:t>
      </w:r>
      <w:proofErr w:type="gramEnd"/>
      <w:r w:rsidRPr="00FD0DA1">
        <w:rPr>
          <w:rFonts w:eastAsia="Times New Roman"/>
          <w:kern w:val="0"/>
          <w:sz w:val="28"/>
          <w:szCs w:val="28"/>
          <w:lang w:eastAsia="ru-RU"/>
        </w:rPr>
        <w:t xml:space="preserve">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 </w:t>
      </w:r>
      <w:proofErr w:type="gramStart"/>
      <w:r w:rsidRPr="00FD0DA1">
        <w:rPr>
          <w:rFonts w:eastAsia="Times New Roman"/>
          <w:kern w:val="0"/>
          <w:sz w:val="28"/>
          <w:szCs w:val="28"/>
          <w:lang w:eastAsia="ru-RU"/>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FD0DA1">
          <w:rPr>
            <w:rFonts w:eastAsia="Times New Roman"/>
            <w:kern w:val="0"/>
            <w:sz w:val="28"/>
            <w:szCs w:val="28"/>
            <w:lang w:eastAsia="ru-RU"/>
          </w:rPr>
          <w:t>приложению № 1</w:t>
        </w:r>
      </w:hyperlink>
      <w:r w:rsidRPr="00FD0DA1">
        <w:rPr>
          <w:rFonts w:eastAsia="Times New Roman"/>
          <w:kern w:val="0"/>
          <w:sz w:val="28"/>
          <w:szCs w:val="28"/>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FD0DA1">
          <w:rPr>
            <w:rFonts w:eastAsia="Times New Roman"/>
            <w:kern w:val="0"/>
            <w:sz w:val="28"/>
            <w:szCs w:val="28"/>
            <w:lang w:eastAsia="ru-RU"/>
          </w:rPr>
          <w:t>приложению № 2</w:t>
        </w:r>
      </w:hyperlink>
      <w:r w:rsidRPr="00FD0DA1">
        <w:rPr>
          <w:rFonts w:eastAsia="Times New Roman"/>
          <w:kern w:val="0"/>
          <w:sz w:val="28"/>
          <w:szCs w:val="28"/>
          <w:lang w:eastAsia="ru-RU"/>
        </w:rPr>
        <w:t xml:space="preserve"> к Порядку  (далее - Сведения о денежном обязательстве), сформированных получателями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или органом, осуществляющим полномочия по учету бюджетных</w:t>
      </w:r>
      <w:proofErr w:type="gramEnd"/>
      <w:r w:rsidRPr="00FD0DA1">
        <w:rPr>
          <w:rFonts w:eastAsia="Times New Roman"/>
          <w:kern w:val="0"/>
          <w:sz w:val="28"/>
          <w:szCs w:val="28"/>
          <w:lang w:eastAsia="ru-RU"/>
        </w:rPr>
        <w:t xml:space="preserve"> и денежных обязательств, в случаях, установленных Порядком.</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3. </w:t>
      </w:r>
      <w:proofErr w:type="gramStart"/>
      <w:r w:rsidRPr="00FD0DA1">
        <w:rPr>
          <w:rFonts w:eastAsia="Times New Roman"/>
          <w:kern w:val="0"/>
          <w:sz w:val="28"/>
          <w:szCs w:val="28"/>
          <w:lang w:eastAsia="ru-RU"/>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или в случаях, предусмотренных </w:t>
      </w:r>
      <w:hyperlink w:anchor="P105" w:history="1">
        <w:r w:rsidRPr="00FD0DA1">
          <w:rPr>
            <w:rFonts w:eastAsia="Times New Roman"/>
            <w:kern w:val="0"/>
            <w:sz w:val="28"/>
            <w:szCs w:val="28"/>
            <w:lang w:eastAsia="ru-RU"/>
          </w:rPr>
          <w:t>абзацами девятым</w:t>
        </w:r>
      </w:hyperlink>
      <w:r w:rsidRPr="00FD0DA1">
        <w:rPr>
          <w:rFonts w:eastAsia="Times New Roman"/>
          <w:kern w:val="0"/>
          <w:sz w:val="28"/>
          <w:szCs w:val="28"/>
          <w:lang w:eastAsia="ru-RU"/>
        </w:rPr>
        <w:t xml:space="preserve"> и </w:t>
      </w:r>
      <w:hyperlink w:anchor="P107" w:history="1">
        <w:r w:rsidRPr="00FD0DA1">
          <w:rPr>
            <w:rFonts w:eastAsia="Times New Roman"/>
            <w:kern w:val="0"/>
            <w:sz w:val="28"/>
            <w:szCs w:val="28"/>
            <w:lang w:eastAsia="ru-RU"/>
          </w:rPr>
          <w:t xml:space="preserve">десятым пункта </w:t>
        </w:r>
      </w:hyperlink>
      <w:r w:rsidRPr="00FD0DA1">
        <w:rPr>
          <w:rFonts w:eastAsia="Times New Roman"/>
          <w:kern w:val="0"/>
          <w:sz w:val="28"/>
          <w:szCs w:val="28"/>
          <w:lang w:eastAsia="ru-RU"/>
        </w:rPr>
        <w:t xml:space="preserve">6, </w:t>
      </w:r>
      <w:hyperlink w:anchor="P224" w:history="1">
        <w:r w:rsidRPr="00FD0DA1">
          <w:rPr>
            <w:rFonts w:eastAsia="Times New Roman"/>
            <w:kern w:val="0"/>
            <w:sz w:val="28"/>
            <w:szCs w:val="28"/>
            <w:lang w:eastAsia="ru-RU"/>
          </w:rPr>
          <w:t>абзацами седьмым и</w:t>
        </w:r>
        <w:proofErr w:type="gramEnd"/>
        <w:r w:rsidRPr="00FD0DA1">
          <w:rPr>
            <w:rFonts w:eastAsia="Times New Roman"/>
            <w:kern w:val="0"/>
            <w:sz w:val="28"/>
            <w:szCs w:val="28"/>
            <w:lang w:eastAsia="ru-RU"/>
          </w:rPr>
          <w:t xml:space="preserve"> </w:t>
        </w:r>
      </w:hyperlink>
      <w:r w:rsidRPr="00FD0DA1">
        <w:rPr>
          <w:rFonts w:eastAsia="Times New Roman"/>
          <w:kern w:val="0"/>
          <w:sz w:val="28"/>
          <w:szCs w:val="28"/>
          <w:lang w:eastAsia="ru-RU"/>
        </w:rPr>
        <w:t>восьмым</w:t>
      </w:r>
      <w:hyperlink w:anchor="P226" w:history="1">
        <w:r w:rsidRPr="00FD0DA1">
          <w:rPr>
            <w:rFonts w:eastAsia="Times New Roman"/>
            <w:kern w:val="0"/>
            <w:sz w:val="28"/>
            <w:szCs w:val="28"/>
            <w:lang w:eastAsia="ru-RU"/>
          </w:rPr>
          <w:t xml:space="preserve"> пункта 2</w:t>
        </w:r>
      </w:hyperlink>
      <w:r w:rsidRPr="00FD0DA1">
        <w:rPr>
          <w:rFonts w:eastAsia="Times New Roman"/>
          <w:kern w:val="0"/>
          <w:sz w:val="28"/>
          <w:szCs w:val="28"/>
          <w:lang w:eastAsia="ru-RU"/>
        </w:rPr>
        <w:t>1 настоящего Порядка, - органа, осуществляющего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4. Лица, имеющие право действовать от имени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соответствии с Порядком, несут персональную ответственность </w:t>
      </w:r>
      <w:proofErr w:type="gramStart"/>
      <w:r w:rsidRPr="00FD0DA1">
        <w:rPr>
          <w:rFonts w:eastAsia="Times New Roman"/>
          <w:kern w:val="0"/>
          <w:sz w:val="28"/>
          <w:szCs w:val="28"/>
          <w:lang w:eastAsia="ru-RU"/>
        </w:rPr>
        <w:t>за</w:t>
      </w:r>
      <w:proofErr w:type="gramEnd"/>
      <w:r w:rsidRPr="00FD0DA1">
        <w:rPr>
          <w:rFonts w:eastAsia="Times New Roman"/>
          <w:kern w:val="0"/>
          <w:sz w:val="28"/>
          <w:szCs w:val="28"/>
          <w:lang w:eastAsia="ru-RU"/>
        </w:rPr>
        <w:t xml:space="preserve">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II. Порядок учета бюджетных обязательств получателей</w:t>
      </w:r>
    </w:p>
    <w:p w:rsidR="001C0B39" w:rsidRPr="00FD0DA1" w:rsidRDefault="001C0B39" w:rsidP="001C0B39">
      <w:pPr>
        <w:suppressAutoHyphens w:val="0"/>
        <w:autoSpaceDE w:val="0"/>
        <w:autoSpaceDN w:val="0"/>
        <w:jc w:val="center"/>
        <w:rPr>
          <w:rFonts w:eastAsia="Times New Roman"/>
          <w:kern w:val="0"/>
          <w:sz w:val="28"/>
          <w:szCs w:val="28"/>
          <w:lang w:eastAsia="ru-RU"/>
        </w:rPr>
      </w:pPr>
      <w:r w:rsidRPr="00FD0DA1">
        <w:rPr>
          <w:rFonts w:eastAsia="Times New Roman"/>
          <w:b/>
          <w:kern w:val="0"/>
          <w:sz w:val="28"/>
          <w:szCs w:val="28"/>
          <w:lang w:eastAsia="ru-RU"/>
        </w:rPr>
        <w:t xml:space="preserve">средств бюджета  </w:t>
      </w:r>
      <w:proofErr w:type="spellStart"/>
      <w:r w:rsidR="007D742C">
        <w:rPr>
          <w:rFonts w:eastAsia="Times New Roman"/>
          <w:b/>
          <w:kern w:val="0"/>
          <w:sz w:val="28"/>
          <w:szCs w:val="28"/>
          <w:lang w:eastAsia="ru-RU"/>
        </w:rPr>
        <w:t>Старобелицкого</w:t>
      </w:r>
      <w:proofErr w:type="spellEnd"/>
      <w:r w:rsidRPr="00FD0DA1">
        <w:rPr>
          <w:rFonts w:eastAsia="Times New Roman"/>
          <w:b/>
          <w:kern w:val="0"/>
          <w:sz w:val="28"/>
          <w:szCs w:val="28"/>
          <w:lang w:eastAsia="ru-RU"/>
        </w:rPr>
        <w:t xml:space="preserve"> сельсовета </w:t>
      </w:r>
      <w:proofErr w:type="spellStart"/>
      <w:r w:rsidRPr="00FD0DA1">
        <w:rPr>
          <w:rFonts w:eastAsia="Times New Roman"/>
          <w:b/>
          <w:kern w:val="0"/>
          <w:sz w:val="28"/>
          <w:szCs w:val="28"/>
          <w:lang w:eastAsia="ru-RU"/>
        </w:rPr>
        <w:t>Конышевского</w:t>
      </w:r>
      <w:proofErr w:type="spellEnd"/>
      <w:r w:rsidRPr="00FD0DA1">
        <w:rPr>
          <w:rFonts w:eastAsia="Times New Roman"/>
          <w:b/>
          <w:kern w:val="0"/>
          <w:sz w:val="28"/>
          <w:szCs w:val="28"/>
          <w:lang w:eastAsia="ru-RU"/>
        </w:rPr>
        <w:t xml:space="preserve"> района Курской области</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kern w:val="0"/>
          <w:sz w:val="28"/>
          <w:szCs w:val="28"/>
          <w:lang w:eastAsia="ru-RU"/>
        </w:rPr>
        <w:t xml:space="preserve">  </w:t>
      </w: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bookmarkStart w:id="0" w:name="P86"/>
      <w:bookmarkEnd w:id="0"/>
      <w:r w:rsidRPr="00FD0DA1">
        <w:rPr>
          <w:rFonts w:eastAsia="Times New Roman"/>
          <w:kern w:val="0"/>
          <w:sz w:val="28"/>
          <w:szCs w:val="28"/>
          <w:lang w:eastAsia="ru-RU"/>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FD0DA1">
          <w:rPr>
            <w:rFonts w:eastAsia="Times New Roman"/>
            <w:kern w:val="0"/>
            <w:sz w:val="28"/>
            <w:szCs w:val="28"/>
            <w:lang w:eastAsia="ru-RU"/>
          </w:rPr>
          <w:t>графе 2</w:t>
        </w:r>
      </w:hyperlink>
      <w:r w:rsidRPr="00FD0DA1">
        <w:rPr>
          <w:rFonts w:eastAsia="Times New Roman"/>
          <w:kern w:val="0"/>
          <w:sz w:val="28"/>
          <w:szCs w:val="28"/>
          <w:lang w:eastAsia="ru-RU"/>
        </w:rPr>
        <w:t xml:space="preserve"> Перечня документов, на основании которых возникают бюджетные обязательства получателей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roofErr w:type="gramStart"/>
      <w:r w:rsidRPr="00FD0DA1">
        <w:rPr>
          <w:rFonts w:eastAsia="Times New Roman"/>
          <w:kern w:val="0"/>
          <w:sz w:val="28"/>
          <w:szCs w:val="28"/>
          <w:lang w:eastAsia="ru-RU"/>
        </w:rPr>
        <w:t xml:space="preserve"> ,</w:t>
      </w:r>
      <w:proofErr w:type="gramEnd"/>
      <w:r w:rsidRPr="00FD0DA1">
        <w:rPr>
          <w:rFonts w:eastAsia="Times New Roman"/>
          <w:kern w:val="0"/>
          <w:sz w:val="28"/>
          <w:szCs w:val="28"/>
          <w:lang w:eastAsia="ru-RU"/>
        </w:rPr>
        <w:t xml:space="preserve"> и документов, подтверждающих возникновение денежных обязательств получателей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согласно </w:t>
      </w:r>
      <w:hyperlink w:anchor="P1322" w:history="1">
        <w:r w:rsidRPr="00FD0DA1">
          <w:rPr>
            <w:rFonts w:eastAsia="Times New Roman"/>
            <w:kern w:val="0"/>
            <w:sz w:val="28"/>
            <w:szCs w:val="28"/>
            <w:lang w:eastAsia="ru-RU"/>
          </w:rPr>
          <w:t>приложению № 4.1</w:t>
        </w:r>
      </w:hyperlink>
      <w:r w:rsidRPr="00FD0DA1">
        <w:rPr>
          <w:rFonts w:eastAsia="Times New Roman"/>
          <w:kern w:val="0"/>
          <w:sz w:val="28"/>
          <w:szCs w:val="28"/>
          <w:lang w:eastAsia="ru-RU"/>
        </w:rPr>
        <w:t xml:space="preserve"> к Порядку  (далее соответственно - документы-основания, Перечень).</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6. Сведения о бюджетных обязательствах, возникших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и </w:t>
      </w:r>
      <w:hyperlink w:anchor="P1341" w:history="1">
        <w:r w:rsidRPr="00FD0DA1">
          <w:rPr>
            <w:rFonts w:eastAsia="Times New Roman"/>
            <w:kern w:val="0"/>
            <w:sz w:val="28"/>
            <w:szCs w:val="28"/>
            <w:lang w:eastAsia="ru-RU"/>
          </w:rPr>
          <w:t>2</w:t>
        </w:r>
      </w:hyperlink>
      <w:r w:rsidRPr="00FD0DA1">
        <w:rPr>
          <w:rFonts w:eastAsia="Times New Roman"/>
          <w:kern w:val="0"/>
          <w:sz w:val="28"/>
          <w:szCs w:val="28"/>
          <w:lang w:eastAsia="ru-RU"/>
        </w:rPr>
        <w:t xml:space="preserve"> графы 2 Перечня (далее - принимаемые бюджетные обязательства),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не позднее трех рабочих дней </w:t>
      </w:r>
      <w:proofErr w:type="gramStart"/>
      <w:r w:rsidRPr="00FD0DA1">
        <w:rPr>
          <w:rFonts w:eastAsia="Times New Roman"/>
          <w:kern w:val="0"/>
          <w:sz w:val="28"/>
          <w:szCs w:val="28"/>
          <w:lang w:eastAsia="ru-RU"/>
        </w:rPr>
        <w:t>до дня направления на размещение в единой информационной системе в сфере закупок извещения об осуществлении</w:t>
      </w:r>
      <w:proofErr w:type="gramEnd"/>
      <w:r w:rsidRPr="00FD0DA1">
        <w:rPr>
          <w:rFonts w:eastAsia="Times New Roman"/>
          <w:kern w:val="0"/>
          <w:sz w:val="28"/>
          <w:szCs w:val="28"/>
          <w:lang w:eastAsia="ru-RU"/>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одновременно с формированием сведений, направляемых в соответствии с </w:t>
      </w:r>
      <w:hyperlink r:id="rId5" w:history="1">
        <w:r w:rsidRPr="00FD0DA1">
          <w:rPr>
            <w:rFonts w:eastAsia="Times New Roman"/>
            <w:kern w:val="0"/>
            <w:sz w:val="28"/>
            <w:szCs w:val="28"/>
            <w:lang w:eastAsia="ru-RU"/>
          </w:rPr>
          <w:t>абзацем вторым пункта 6</w:t>
        </w:r>
      </w:hyperlink>
      <w:r w:rsidRPr="00FD0DA1">
        <w:rPr>
          <w:rFonts w:eastAsia="Times New Roman"/>
          <w:kern w:val="0"/>
          <w:sz w:val="28"/>
          <w:szCs w:val="28"/>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D0DA1">
        <w:rPr>
          <w:rFonts w:eastAsia="Times New Roman"/>
          <w:kern w:val="0"/>
          <w:sz w:val="28"/>
          <w:szCs w:val="28"/>
          <w:lang w:eastAsia="ru-RU"/>
        </w:rPr>
        <w:t xml:space="preserve"> г. № 104н (</w:t>
      </w:r>
      <w:proofErr w:type="gramStart"/>
      <w:r w:rsidRPr="00FD0DA1">
        <w:rPr>
          <w:rFonts w:eastAsia="Times New Roman"/>
          <w:kern w:val="0"/>
          <w:sz w:val="28"/>
          <w:szCs w:val="28"/>
          <w:lang w:eastAsia="ru-RU"/>
        </w:rPr>
        <w:t>зарегистрирован</w:t>
      </w:r>
      <w:proofErr w:type="gramEnd"/>
      <w:r w:rsidRPr="00FD0DA1">
        <w:rPr>
          <w:rFonts w:eastAsia="Times New Roman"/>
          <w:kern w:val="0"/>
          <w:sz w:val="28"/>
          <w:szCs w:val="28"/>
          <w:lang w:eastAsia="ru-RU"/>
        </w:rPr>
        <w:t xml:space="preserve">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Сведения о бюджетных обязательствах, возникших на основании </w:t>
      </w:r>
      <w:r w:rsidRPr="00FD0DA1">
        <w:rPr>
          <w:rFonts w:eastAsia="Times New Roman"/>
          <w:kern w:val="0"/>
          <w:sz w:val="28"/>
          <w:szCs w:val="28"/>
          <w:lang w:eastAsia="ru-RU"/>
        </w:rPr>
        <w:lastRenderedPageBreak/>
        <w:t xml:space="preserve">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(далее - принятые бюджетные обязательства)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и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420" w:history="1">
        <w:r w:rsidRPr="00FD0DA1">
          <w:rPr>
            <w:rFonts w:eastAsia="Times New Roman"/>
            <w:kern w:val="0"/>
            <w:sz w:val="28"/>
            <w:szCs w:val="28"/>
            <w:lang w:eastAsia="ru-RU"/>
          </w:rPr>
          <w:t>пунктом 10</w:t>
        </w:r>
      </w:hyperlink>
      <w:r w:rsidRPr="00FD0DA1">
        <w:rPr>
          <w:rFonts w:eastAsia="Times New Roman"/>
          <w:kern w:val="0"/>
          <w:sz w:val="28"/>
          <w:szCs w:val="28"/>
          <w:lang w:eastAsia="ru-RU"/>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w:t>
      </w:r>
      <w:proofErr w:type="gramEnd"/>
      <w:r w:rsidRPr="00FD0DA1">
        <w:rPr>
          <w:rFonts w:eastAsia="Times New Roman"/>
          <w:kern w:val="0"/>
          <w:sz w:val="28"/>
          <w:szCs w:val="28"/>
          <w:lang w:eastAsia="ru-RU"/>
        </w:rPr>
        <w:t>,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органом, осуществляющим полномочия по учету бюджетных и денежных обязательств:</w:t>
      </w:r>
      <w:r w:rsidRPr="00FD0DA1">
        <w:rPr>
          <w:rFonts w:eastAsia="Times New Roman"/>
          <w:kern w:val="0"/>
          <w:sz w:val="28"/>
          <w:szCs w:val="28"/>
          <w:lang w:eastAsia="ru-RU"/>
        </w:rPr>
        <w:tab/>
      </w:r>
    </w:p>
    <w:p w:rsidR="001C0B39" w:rsidRPr="00FD0DA1" w:rsidRDefault="001C0B39" w:rsidP="001C0B39">
      <w:pPr>
        <w:suppressAutoHyphens w:val="0"/>
        <w:autoSpaceDE w:val="0"/>
        <w:autoSpaceDN w:val="0"/>
        <w:spacing w:before="280"/>
        <w:ind w:firstLine="540"/>
        <w:jc w:val="both"/>
        <w:rPr>
          <w:rFonts w:eastAsia="Times New Roman"/>
          <w:kern w:val="0"/>
          <w:sz w:val="28"/>
          <w:szCs w:val="28"/>
          <w:lang w:eastAsia="ru-RU"/>
        </w:rPr>
      </w:pPr>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370" w:history="1">
        <w:r w:rsidRPr="00FD0DA1">
          <w:rPr>
            <w:rFonts w:eastAsia="Times New Roman"/>
            <w:kern w:val="0"/>
            <w:sz w:val="28"/>
            <w:szCs w:val="28"/>
            <w:lang w:eastAsia="ru-RU"/>
          </w:rPr>
          <w:t>пунктами 5</w:t>
        </w:r>
      </w:hyperlink>
      <w:r w:rsidRPr="00FD0DA1">
        <w:rPr>
          <w:rFonts w:eastAsia="Times New Roman"/>
          <w:kern w:val="0"/>
          <w:sz w:val="28"/>
          <w:szCs w:val="28"/>
          <w:lang w:eastAsia="ru-RU"/>
        </w:rPr>
        <w:t xml:space="preserve"> -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 w:name="P107"/>
      <w:bookmarkEnd w:id="1"/>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440" w:history="1">
        <w:r w:rsidRPr="00FD0DA1">
          <w:rPr>
            <w:rFonts w:eastAsia="Times New Roman"/>
            <w:kern w:val="0"/>
            <w:sz w:val="28"/>
            <w:szCs w:val="28"/>
            <w:lang w:eastAsia="ru-RU"/>
          </w:rPr>
          <w:t>пунктом 13</w:t>
        </w:r>
      </w:hyperlink>
      <w:r w:rsidRPr="00FD0DA1">
        <w:rPr>
          <w:rFonts w:eastAsia="Times New Roman"/>
          <w:kern w:val="0"/>
          <w:sz w:val="28"/>
          <w:szCs w:val="28"/>
          <w:lang w:eastAsia="ru-RU"/>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FD0DA1">
          <w:rPr>
            <w:rFonts w:eastAsia="Times New Roman"/>
            <w:kern w:val="0"/>
            <w:sz w:val="28"/>
            <w:szCs w:val="28"/>
            <w:lang w:eastAsia="ru-RU"/>
          </w:rPr>
          <w:t>пунктами 2</w:t>
        </w:r>
      </w:hyperlink>
      <w:r w:rsidRPr="00FD0DA1">
        <w:rPr>
          <w:rFonts w:eastAsia="Times New Roman"/>
          <w:kern w:val="0"/>
          <w:sz w:val="28"/>
          <w:szCs w:val="28"/>
          <w:lang w:eastAsia="ru-RU"/>
        </w:rPr>
        <w:t xml:space="preserve">1 и </w:t>
      </w:r>
      <w:hyperlink w:anchor="P232" w:history="1">
        <w:r w:rsidRPr="00FD0DA1">
          <w:rPr>
            <w:rFonts w:eastAsia="Times New Roman"/>
            <w:kern w:val="0"/>
            <w:sz w:val="28"/>
            <w:szCs w:val="28"/>
            <w:lang w:eastAsia="ru-RU"/>
          </w:rPr>
          <w:t>2</w:t>
        </w:r>
      </w:hyperlink>
      <w:r w:rsidRPr="00FD0DA1">
        <w:rPr>
          <w:rFonts w:eastAsia="Times New Roman"/>
          <w:kern w:val="0"/>
          <w:sz w:val="28"/>
          <w:szCs w:val="28"/>
          <w:lang w:eastAsia="ru-RU"/>
        </w:rPr>
        <w:t>2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FD0DA1">
          <w:rPr>
            <w:rFonts w:eastAsia="Times New Roman"/>
            <w:kern w:val="0"/>
            <w:sz w:val="28"/>
            <w:szCs w:val="28"/>
            <w:lang w:eastAsia="ru-RU"/>
          </w:rPr>
          <w:t>пунктом 13</w:t>
        </w:r>
      </w:hyperlink>
      <w:r w:rsidRPr="00FD0DA1">
        <w:rPr>
          <w:rFonts w:eastAsia="Times New Roman"/>
          <w:kern w:val="0"/>
          <w:sz w:val="28"/>
          <w:szCs w:val="28"/>
          <w:lang w:eastAsia="ru-RU"/>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roofErr w:type="gramStart"/>
      <w:r w:rsidRPr="00FD0DA1">
        <w:rPr>
          <w:rFonts w:eastAsia="Times New Roman"/>
          <w:kern w:val="0"/>
          <w:sz w:val="28"/>
          <w:szCs w:val="28"/>
          <w:lang w:eastAsia="ru-RU"/>
        </w:rPr>
        <w:t xml:space="preserve">  ,</w:t>
      </w:r>
      <w:proofErr w:type="gramEnd"/>
      <w:r w:rsidRPr="00FD0DA1">
        <w:rPr>
          <w:rFonts w:eastAsia="Times New Roman"/>
          <w:kern w:val="0"/>
          <w:sz w:val="28"/>
          <w:szCs w:val="28"/>
          <w:lang w:eastAsia="ru-RU"/>
        </w:rPr>
        <w:t xml:space="preserve"> типа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7. </w:t>
      </w:r>
      <w:proofErr w:type="gramStart"/>
      <w:r w:rsidRPr="00FD0DA1">
        <w:rPr>
          <w:rFonts w:eastAsia="Times New Roman"/>
          <w:kern w:val="0"/>
          <w:sz w:val="28"/>
          <w:szCs w:val="28"/>
          <w:lang w:eastAsia="ru-RU"/>
        </w:rPr>
        <w:t xml:space="preserve">Сведения о бюджетном обязательстве, возникшем на основании документа-основания, предусмотренного </w:t>
      </w:r>
      <w:hyperlink w:anchor="P1357" w:history="1">
        <w:r w:rsidRPr="00FD0DA1">
          <w:rPr>
            <w:rFonts w:eastAsia="Times New Roman"/>
            <w:kern w:val="0"/>
            <w:sz w:val="28"/>
            <w:szCs w:val="28"/>
            <w:lang w:eastAsia="ru-RU"/>
          </w:rPr>
          <w:t>пунктом 4</w:t>
        </w:r>
      </w:hyperlink>
      <w:r w:rsidRPr="00FD0DA1">
        <w:rPr>
          <w:rFonts w:eastAsia="Times New Roman"/>
          <w:kern w:val="0"/>
          <w:sz w:val="28"/>
          <w:szCs w:val="28"/>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w:t>
      </w:r>
      <w:r w:rsidRPr="00FD0DA1">
        <w:rPr>
          <w:rFonts w:eastAsia="Times New Roman"/>
          <w:kern w:val="0"/>
          <w:sz w:val="28"/>
          <w:szCs w:val="28"/>
          <w:lang w:eastAsia="ru-RU"/>
        </w:rPr>
        <w:lastRenderedPageBreak/>
        <w:t>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FD0DA1">
        <w:rPr>
          <w:rFonts w:eastAsia="Times New Roman"/>
          <w:kern w:val="0"/>
          <w:sz w:val="28"/>
          <w:szCs w:val="28"/>
          <w:lang w:eastAsia="ru-RU"/>
        </w:rPr>
        <w:t xml:space="preserve">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При направлении в орган, осуществляющий полномочия по учету бюджетных и денежных обязатель</w:t>
      </w:r>
      <w:proofErr w:type="gramStart"/>
      <w:r w:rsidRPr="00FD0DA1">
        <w:rPr>
          <w:rFonts w:eastAsia="Times New Roman"/>
          <w:kern w:val="0"/>
          <w:sz w:val="28"/>
          <w:szCs w:val="28"/>
          <w:lang w:eastAsia="ru-RU"/>
        </w:rPr>
        <w:t>ств Св</w:t>
      </w:r>
      <w:proofErr w:type="gramEnd"/>
      <w:r w:rsidRPr="00FD0DA1">
        <w:rPr>
          <w:rFonts w:eastAsia="Times New Roman"/>
          <w:kern w:val="0"/>
          <w:sz w:val="28"/>
          <w:szCs w:val="28"/>
          <w:lang w:eastAsia="ru-RU"/>
        </w:rPr>
        <w:t xml:space="preserve">едений о бюджетном обязательстве, возникшем на основании документа-основания, предусмотренного </w:t>
      </w:r>
      <w:hyperlink w:anchor="P1420" w:history="1">
        <w:r w:rsidRPr="00FD0DA1">
          <w:rPr>
            <w:rFonts w:eastAsia="Times New Roman"/>
            <w:kern w:val="0"/>
            <w:sz w:val="28"/>
            <w:szCs w:val="28"/>
            <w:lang w:eastAsia="ru-RU"/>
          </w:rPr>
          <w:t>пунктом 10</w:t>
        </w:r>
      </w:hyperlink>
      <w:r w:rsidRPr="00FD0DA1">
        <w:rPr>
          <w:rFonts w:eastAsia="Times New Roman"/>
          <w:kern w:val="0"/>
          <w:sz w:val="28"/>
          <w:szCs w:val="28"/>
          <w:lang w:eastAsia="ru-RU"/>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2" w:name="P117"/>
      <w:bookmarkEnd w:id="2"/>
      <w:r w:rsidRPr="00FD0DA1">
        <w:rPr>
          <w:rFonts w:eastAsia="Times New Roman"/>
          <w:kern w:val="0"/>
          <w:sz w:val="28"/>
          <w:szCs w:val="28"/>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3" w:name="P121"/>
      <w:bookmarkEnd w:id="3"/>
      <w:r w:rsidRPr="00FD0DA1">
        <w:rPr>
          <w:rFonts w:eastAsia="Times New Roman"/>
          <w:kern w:val="0"/>
          <w:sz w:val="28"/>
          <w:szCs w:val="28"/>
          <w:lang w:eastAsia="ru-RU"/>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двух рабочих дней со дня получения от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Сведений о бюджетном обязательстве, возникшем на основании документов-оснований, указанных в </w:t>
      </w:r>
      <w:hyperlink w:anchor="P1337" w:history="1">
        <w:r w:rsidRPr="00FD0DA1">
          <w:rPr>
            <w:rFonts w:eastAsia="Times New Roman"/>
            <w:kern w:val="0"/>
            <w:sz w:val="28"/>
            <w:szCs w:val="28"/>
            <w:lang w:eastAsia="ru-RU"/>
          </w:rPr>
          <w:t>пунктах 1</w:t>
        </w:r>
      </w:hyperlink>
      <w:r w:rsidRPr="00FD0DA1">
        <w:rPr>
          <w:rFonts w:eastAsia="Times New Roman"/>
          <w:kern w:val="0"/>
          <w:sz w:val="28"/>
          <w:szCs w:val="28"/>
          <w:lang w:eastAsia="ru-RU"/>
        </w:rPr>
        <w:t xml:space="preserve"> - </w:t>
      </w:r>
      <w:hyperlink w:anchor="P1356"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и </w:t>
      </w:r>
      <w:hyperlink w:anchor="P1419" w:history="1">
        <w:r w:rsidRPr="00FD0DA1">
          <w:rPr>
            <w:rFonts w:eastAsia="Times New Roman"/>
            <w:kern w:val="0"/>
            <w:sz w:val="28"/>
            <w:szCs w:val="28"/>
            <w:lang w:eastAsia="ru-RU"/>
          </w:rPr>
          <w:t>10</w:t>
        </w:r>
      </w:hyperlink>
      <w:r w:rsidRPr="00FD0DA1">
        <w:rPr>
          <w:rFonts w:eastAsia="Times New Roman"/>
          <w:kern w:val="0"/>
          <w:sz w:val="28"/>
          <w:szCs w:val="28"/>
          <w:lang w:eastAsia="ru-RU"/>
        </w:rPr>
        <w:t xml:space="preserve"> - </w:t>
      </w:r>
      <w:hyperlink w:anchor="P1433"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FD0DA1">
        <w:rPr>
          <w:rFonts w:eastAsia="Times New Roman"/>
          <w:kern w:val="0"/>
          <w:sz w:val="28"/>
          <w:szCs w:val="28"/>
          <w:lang w:eastAsia="ru-RU"/>
        </w:rPr>
        <w:t>ств Св</w:t>
      </w:r>
      <w:proofErr w:type="gramEnd"/>
      <w:r w:rsidRPr="00FD0DA1">
        <w:rPr>
          <w:rFonts w:eastAsia="Times New Roman"/>
          <w:kern w:val="0"/>
          <w:sz w:val="28"/>
          <w:szCs w:val="28"/>
          <w:lang w:eastAsia="ru-RU"/>
        </w:rPr>
        <w:t xml:space="preserve">едений о бюджетных обязательствах, возникших на основании документов-оснований, предусмотренных </w:t>
      </w:r>
      <w:hyperlink w:anchor="P1370" w:history="1">
        <w:r w:rsidRPr="00FD0DA1">
          <w:rPr>
            <w:rFonts w:eastAsia="Times New Roman"/>
            <w:kern w:val="0"/>
            <w:sz w:val="28"/>
            <w:szCs w:val="28"/>
            <w:lang w:eastAsia="ru-RU"/>
          </w:rPr>
          <w:t>пунктами 5</w:t>
        </w:r>
      </w:hyperlink>
      <w:r w:rsidRPr="00FD0DA1">
        <w:rPr>
          <w:rFonts w:eastAsia="Times New Roman"/>
          <w:kern w:val="0"/>
          <w:sz w:val="28"/>
          <w:szCs w:val="28"/>
          <w:lang w:eastAsia="ru-RU"/>
        </w:rPr>
        <w:t xml:space="preserve"> -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и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w:t>
      </w:r>
      <w:proofErr w:type="gramStart"/>
      <w:r w:rsidRPr="00FD0DA1">
        <w:rPr>
          <w:rFonts w:eastAsia="Times New Roman"/>
          <w:kern w:val="0"/>
          <w:sz w:val="28"/>
          <w:szCs w:val="28"/>
          <w:lang w:eastAsia="ru-RU"/>
        </w:rPr>
        <w:t>на</w:t>
      </w:r>
      <w:proofErr w:type="gramEnd"/>
      <w:r w:rsidRPr="00FD0DA1">
        <w:rPr>
          <w:rFonts w:eastAsia="Times New Roman"/>
          <w:kern w:val="0"/>
          <w:sz w:val="28"/>
          <w:szCs w:val="28"/>
          <w:lang w:eastAsia="ru-RU"/>
        </w:rPr>
        <w:t>:</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4" w:name="P129"/>
      <w:bookmarkEnd w:id="4"/>
      <w:proofErr w:type="gramStart"/>
      <w:r w:rsidRPr="00FD0DA1">
        <w:rPr>
          <w:rFonts w:eastAsia="Times New Roman"/>
          <w:kern w:val="0"/>
          <w:sz w:val="28"/>
          <w:szCs w:val="28"/>
          <w:lang w:eastAsia="ru-RU"/>
        </w:rPr>
        <w:lastRenderedPageBreak/>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FD0DA1">
          <w:rPr>
            <w:rFonts w:eastAsia="Times New Roman"/>
            <w:kern w:val="0"/>
            <w:sz w:val="28"/>
            <w:szCs w:val="28"/>
            <w:lang w:eastAsia="ru-RU"/>
          </w:rPr>
          <w:t>приложением № 1</w:t>
        </w:r>
      </w:hyperlink>
      <w:r w:rsidRPr="00FD0DA1">
        <w:rPr>
          <w:rFonts w:eastAsia="Times New Roman"/>
          <w:kern w:val="0"/>
          <w:sz w:val="28"/>
          <w:szCs w:val="28"/>
          <w:lang w:eastAsia="ru-RU"/>
        </w:rPr>
        <w:t xml:space="preserve"> к Порядку;</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5" w:name="P132"/>
      <w:bookmarkEnd w:id="5"/>
      <w:r w:rsidRPr="00FD0DA1">
        <w:rPr>
          <w:rFonts w:eastAsia="Times New Roman"/>
          <w:kern w:val="0"/>
          <w:sz w:val="28"/>
          <w:szCs w:val="28"/>
          <w:lang w:eastAsia="ru-RU"/>
        </w:rPr>
        <w:t xml:space="preserve">соблюдение правил формирования Сведений о бюджетном обязательстве, установленных настоящей главой и </w:t>
      </w:r>
      <w:hyperlink w:anchor="P492" w:history="1">
        <w:r w:rsidRPr="00FD0DA1">
          <w:rPr>
            <w:rFonts w:eastAsia="Times New Roman"/>
            <w:kern w:val="0"/>
            <w:sz w:val="28"/>
            <w:szCs w:val="28"/>
            <w:lang w:eastAsia="ru-RU"/>
          </w:rPr>
          <w:t>приложением № 1</w:t>
        </w:r>
      </w:hyperlink>
      <w:r w:rsidRPr="00FD0DA1">
        <w:rPr>
          <w:rFonts w:eastAsia="Times New Roman"/>
          <w:kern w:val="0"/>
          <w:sz w:val="28"/>
          <w:szCs w:val="28"/>
          <w:lang w:eastAsia="ru-RU"/>
        </w:rPr>
        <w:t xml:space="preserve"> к Порядку;</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6" w:name="P133"/>
      <w:bookmarkEnd w:id="6"/>
      <w:proofErr w:type="spellStart"/>
      <w:proofErr w:type="gramStart"/>
      <w:r w:rsidRPr="00FD0DA1">
        <w:rPr>
          <w:rFonts w:eastAsia="Times New Roman"/>
          <w:kern w:val="0"/>
          <w:sz w:val="28"/>
          <w:szCs w:val="28"/>
          <w:lang w:eastAsia="ru-RU"/>
        </w:rPr>
        <w:t>непревышение</w:t>
      </w:r>
      <w:proofErr w:type="spellEnd"/>
      <w:r w:rsidRPr="00FD0DA1">
        <w:rPr>
          <w:rFonts w:eastAsia="Times New Roman"/>
          <w:kern w:val="0"/>
          <w:sz w:val="28"/>
          <w:szCs w:val="28"/>
          <w:lang w:eastAsia="ru-RU"/>
        </w:rPr>
        <w:t xml:space="preserve"> суммы бюджетного обязательства по соответствующим кодам классификации расходов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w:t>
      </w:r>
      <w:proofErr w:type="gramEnd"/>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осуществляющем</w:t>
      </w:r>
      <w:proofErr w:type="gramEnd"/>
      <w:r w:rsidRPr="00FD0DA1">
        <w:rPr>
          <w:rFonts w:eastAsia="Times New Roman"/>
          <w:kern w:val="0"/>
          <w:sz w:val="28"/>
          <w:szCs w:val="28"/>
          <w:lang w:eastAsia="ru-RU"/>
        </w:rPr>
        <w:t xml:space="preserve">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7" w:name="P135"/>
      <w:bookmarkStart w:id="8" w:name="P136"/>
      <w:bookmarkEnd w:id="7"/>
      <w:bookmarkEnd w:id="8"/>
      <w:r w:rsidRPr="00FD0DA1">
        <w:rPr>
          <w:rFonts w:eastAsia="Times New Roman"/>
          <w:kern w:val="0"/>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FD0DA1">
        <w:rPr>
          <w:rFonts w:eastAsia="Times New Roman"/>
          <w:kern w:val="0"/>
          <w:sz w:val="28"/>
          <w:szCs w:val="28"/>
          <w:lang w:eastAsia="ru-RU"/>
        </w:rPr>
        <w:t>у(</w:t>
      </w:r>
      <w:proofErr w:type="spellStart"/>
      <w:proofErr w:type="gramEnd"/>
      <w:r w:rsidRPr="00FD0DA1">
        <w:rPr>
          <w:rFonts w:eastAsia="Times New Roman"/>
          <w:kern w:val="0"/>
          <w:sz w:val="28"/>
          <w:szCs w:val="28"/>
          <w:lang w:eastAsia="ru-RU"/>
        </w:rPr>
        <w:t>ым</w:t>
      </w:r>
      <w:proofErr w:type="spellEnd"/>
      <w:r w:rsidRPr="00FD0DA1">
        <w:rPr>
          <w:rFonts w:eastAsia="Times New Roman"/>
          <w:kern w:val="0"/>
          <w:sz w:val="28"/>
          <w:szCs w:val="28"/>
          <w:lang w:eastAsia="ru-RU"/>
        </w:rPr>
        <w:t>) в Сведениях о бюджетном обязательстве, документе-основании.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FD0DA1">
        <w:rPr>
          <w:rFonts w:eastAsia="Times New Roman"/>
          <w:kern w:val="0"/>
          <w:sz w:val="28"/>
          <w:szCs w:val="28"/>
          <w:lang w:eastAsia="ru-RU"/>
        </w:rPr>
        <w:t>ств пр</w:t>
      </w:r>
      <w:proofErr w:type="gramEnd"/>
      <w:r w:rsidRPr="00FD0DA1">
        <w:rPr>
          <w:rFonts w:eastAsia="Times New Roman"/>
          <w:kern w:val="0"/>
          <w:sz w:val="28"/>
          <w:szCs w:val="28"/>
          <w:lang w:eastAsia="ru-RU"/>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9" w:name="P141"/>
      <w:bookmarkStart w:id="10" w:name="P145"/>
      <w:bookmarkEnd w:id="9"/>
      <w:bookmarkEnd w:id="10"/>
      <w:r w:rsidRPr="00FD0DA1">
        <w:rPr>
          <w:rFonts w:eastAsia="Times New Roman"/>
          <w:kern w:val="0"/>
          <w:sz w:val="28"/>
          <w:szCs w:val="28"/>
          <w:lang w:eastAsia="ru-RU"/>
        </w:rPr>
        <w:t xml:space="preserve">11. </w:t>
      </w:r>
      <w:proofErr w:type="gramStart"/>
      <w:r w:rsidRPr="00FD0DA1">
        <w:rPr>
          <w:rFonts w:eastAsia="Times New Roman"/>
          <w:kern w:val="0"/>
          <w:sz w:val="28"/>
          <w:szCs w:val="28"/>
          <w:lang w:eastAsia="ru-RU"/>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w:t>
      </w:r>
      <w:r w:rsidRPr="00FD0DA1">
        <w:rPr>
          <w:rFonts w:eastAsia="Times New Roman"/>
          <w:kern w:val="0"/>
          <w:sz w:val="28"/>
          <w:szCs w:val="28"/>
          <w:lang w:eastAsia="ru-RU"/>
        </w:rPr>
        <w:lastRenderedPageBreak/>
        <w:t>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w:t>
      </w:r>
      <w:proofErr w:type="gramEnd"/>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 xml:space="preserve">осуществляющего полномочия по учету бюджетных и денежных обязательств в соответствии с </w:t>
      </w:r>
      <w:hyperlink r:id="rId6"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sidRPr="00FD0DA1">
        <w:rPr>
          <w:rFonts w:eastAsia="Times New Roman"/>
          <w:kern w:val="0"/>
          <w:sz w:val="28"/>
          <w:szCs w:val="28"/>
          <w:lang w:eastAsia="ru-RU"/>
        </w:rPr>
        <w:t xml:space="preserve"> № </w:t>
      </w:r>
      <w:proofErr w:type="gramStart"/>
      <w:r w:rsidRPr="00FD0DA1">
        <w:rPr>
          <w:rFonts w:eastAsia="Times New Roman"/>
          <w:kern w:val="0"/>
          <w:sz w:val="28"/>
          <w:szCs w:val="28"/>
          <w:lang w:eastAsia="ru-RU"/>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1C0B39" w:rsidRPr="00FD0DA1" w:rsidRDefault="007D742C" w:rsidP="001C0B39">
      <w:pPr>
        <w:suppressAutoHyphens w:val="0"/>
        <w:autoSpaceDE w:val="0"/>
        <w:autoSpaceDN w:val="0"/>
        <w:spacing w:before="280"/>
        <w:ind w:firstLine="540"/>
        <w:jc w:val="both"/>
        <w:rPr>
          <w:rFonts w:eastAsia="Times New Roman"/>
          <w:kern w:val="0"/>
          <w:sz w:val="28"/>
          <w:szCs w:val="28"/>
          <w:lang w:eastAsia="ru-RU"/>
        </w:rPr>
      </w:pPr>
      <w:proofErr w:type="gramStart"/>
      <w:r>
        <w:rPr>
          <w:rFonts w:eastAsia="Times New Roman"/>
          <w:kern w:val="0"/>
          <w:sz w:val="28"/>
          <w:szCs w:val="28"/>
          <w:lang w:eastAsia="ru-RU"/>
        </w:rPr>
        <w:t>н</w:t>
      </w:r>
      <w:r w:rsidR="001C0B39" w:rsidRPr="00FD0DA1">
        <w:rPr>
          <w:rFonts w:eastAsia="Times New Roman"/>
          <w:kern w:val="0"/>
          <w:sz w:val="28"/>
          <w:szCs w:val="28"/>
          <w:lang w:eastAsia="ru-RU"/>
        </w:rPr>
        <w:t>е</w:t>
      </w:r>
      <w:r>
        <w:rPr>
          <w:rFonts w:eastAsia="Times New Roman"/>
          <w:kern w:val="0"/>
          <w:sz w:val="28"/>
          <w:szCs w:val="28"/>
          <w:lang w:eastAsia="ru-RU"/>
        </w:rPr>
        <w:t xml:space="preserve"> </w:t>
      </w:r>
      <w:r w:rsidR="001C0B39" w:rsidRPr="00FD0DA1">
        <w:rPr>
          <w:rFonts w:eastAsia="Times New Roman"/>
          <w:kern w:val="0"/>
          <w:sz w:val="28"/>
          <w:szCs w:val="28"/>
          <w:lang w:eastAsia="ru-RU"/>
        </w:rPr>
        <w:t xml:space="preserve">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w:t>
      </w:r>
      <w:proofErr w:type="spellStart"/>
      <w:r>
        <w:rPr>
          <w:rFonts w:eastAsia="Times New Roman"/>
          <w:kern w:val="0"/>
          <w:sz w:val="28"/>
          <w:szCs w:val="28"/>
          <w:lang w:eastAsia="ru-RU"/>
        </w:rPr>
        <w:t>Старобелицкого</w:t>
      </w:r>
      <w:proofErr w:type="spellEnd"/>
      <w:r w:rsidR="001C0B39" w:rsidRPr="00FD0DA1">
        <w:rPr>
          <w:rFonts w:eastAsia="Times New Roman"/>
          <w:kern w:val="0"/>
          <w:sz w:val="28"/>
          <w:szCs w:val="28"/>
          <w:lang w:eastAsia="ru-RU"/>
        </w:rPr>
        <w:t xml:space="preserve"> сельсовета </w:t>
      </w:r>
      <w:proofErr w:type="spellStart"/>
      <w:r w:rsidR="001C0B39" w:rsidRPr="00FD0DA1">
        <w:rPr>
          <w:rFonts w:eastAsia="Times New Roman"/>
          <w:kern w:val="0"/>
          <w:sz w:val="28"/>
          <w:szCs w:val="28"/>
          <w:lang w:eastAsia="ru-RU"/>
        </w:rPr>
        <w:t>Конышевского</w:t>
      </w:r>
      <w:proofErr w:type="spellEnd"/>
      <w:r w:rsidR="001C0B39" w:rsidRPr="00FD0DA1">
        <w:rPr>
          <w:rFonts w:eastAsia="Times New Roman"/>
          <w:kern w:val="0"/>
          <w:sz w:val="28"/>
          <w:szCs w:val="28"/>
          <w:lang w:eastAsia="ru-RU"/>
        </w:rPr>
        <w:t xml:space="preserve"> района Курской области  по соответствующему коду классификации расходов бюджета  </w:t>
      </w:r>
      <w:proofErr w:type="spellStart"/>
      <w:r>
        <w:rPr>
          <w:rFonts w:eastAsia="Times New Roman"/>
          <w:kern w:val="0"/>
          <w:sz w:val="28"/>
          <w:szCs w:val="28"/>
          <w:lang w:eastAsia="ru-RU"/>
        </w:rPr>
        <w:t>Старобелицкого</w:t>
      </w:r>
      <w:proofErr w:type="spellEnd"/>
      <w:r w:rsidR="001C0B39" w:rsidRPr="00FD0DA1">
        <w:rPr>
          <w:rFonts w:eastAsia="Times New Roman"/>
          <w:kern w:val="0"/>
          <w:sz w:val="28"/>
          <w:szCs w:val="28"/>
          <w:lang w:eastAsia="ru-RU"/>
        </w:rPr>
        <w:t xml:space="preserve"> сельсовета </w:t>
      </w:r>
      <w:proofErr w:type="spellStart"/>
      <w:r w:rsidR="001C0B39" w:rsidRPr="00FD0DA1">
        <w:rPr>
          <w:rFonts w:eastAsia="Times New Roman"/>
          <w:kern w:val="0"/>
          <w:sz w:val="28"/>
          <w:szCs w:val="28"/>
          <w:lang w:eastAsia="ru-RU"/>
        </w:rPr>
        <w:t>Конышевского</w:t>
      </w:r>
      <w:proofErr w:type="spellEnd"/>
      <w:r w:rsidR="001C0B39" w:rsidRPr="00FD0DA1">
        <w:rPr>
          <w:rFonts w:eastAsia="Times New Roman"/>
          <w:kern w:val="0"/>
          <w:sz w:val="28"/>
          <w:szCs w:val="28"/>
          <w:lang w:eastAsia="ru-RU"/>
        </w:rPr>
        <w:t xml:space="preserve"> района Курской области  и объекту ФАИП (мероприятию по информатизации), лимитов бюджетных обязательств получателя средств бюджета </w:t>
      </w:r>
      <w:proofErr w:type="spellStart"/>
      <w:r>
        <w:rPr>
          <w:rFonts w:eastAsia="Times New Roman"/>
          <w:kern w:val="0"/>
          <w:sz w:val="28"/>
          <w:szCs w:val="28"/>
          <w:lang w:eastAsia="ru-RU"/>
        </w:rPr>
        <w:t>Старобелицкого</w:t>
      </w:r>
      <w:proofErr w:type="spellEnd"/>
      <w:r w:rsidR="001C0B39" w:rsidRPr="00FD0DA1">
        <w:rPr>
          <w:rFonts w:eastAsia="Times New Roman"/>
          <w:kern w:val="0"/>
          <w:sz w:val="28"/>
          <w:szCs w:val="28"/>
          <w:lang w:eastAsia="ru-RU"/>
        </w:rPr>
        <w:t xml:space="preserve"> сельсовета </w:t>
      </w:r>
      <w:proofErr w:type="spellStart"/>
      <w:r w:rsidR="001C0B39" w:rsidRPr="00FD0DA1">
        <w:rPr>
          <w:rFonts w:eastAsia="Times New Roman"/>
          <w:kern w:val="0"/>
          <w:sz w:val="28"/>
          <w:szCs w:val="28"/>
          <w:lang w:eastAsia="ru-RU"/>
        </w:rPr>
        <w:t>Конышевского</w:t>
      </w:r>
      <w:proofErr w:type="spellEnd"/>
      <w:r w:rsidR="001C0B39" w:rsidRPr="00FD0DA1">
        <w:rPr>
          <w:rFonts w:eastAsia="Times New Roman"/>
          <w:kern w:val="0"/>
          <w:sz w:val="28"/>
          <w:szCs w:val="28"/>
          <w:lang w:eastAsia="ru-RU"/>
        </w:rPr>
        <w:t xml:space="preserve"> района Курской области, указанных в</w:t>
      </w:r>
      <w:proofErr w:type="gramEnd"/>
      <w:r w:rsidR="001C0B39" w:rsidRPr="00FD0DA1">
        <w:rPr>
          <w:rFonts w:eastAsia="Times New Roman"/>
          <w:kern w:val="0"/>
          <w:sz w:val="28"/>
          <w:szCs w:val="28"/>
          <w:lang w:eastAsia="ru-RU"/>
        </w:rPr>
        <w:t xml:space="preserve"> данных об объектах ФАИП (сведениях о мероприятиях по информатизации) по соответствующему коду классификации расходов </w:t>
      </w:r>
      <w:r w:rsidR="001C0B39" w:rsidRPr="00FD0DA1">
        <w:rPr>
          <w:rFonts w:eastAsia="Times New Roman"/>
          <w:kern w:val="0"/>
          <w:sz w:val="28"/>
          <w:szCs w:val="28"/>
          <w:lang w:eastAsia="ru-RU"/>
        </w:rPr>
        <w:lastRenderedPageBreak/>
        <w:t xml:space="preserve">бюджета </w:t>
      </w:r>
      <w:proofErr w:type="spellStart"/>
      <w:r>
        <w:rPr>
          <w:rFonts w:eastAsia="Times New Roman"/>
          <w:kern w:val="0"/>
          <w:sz w:val="28"/>
          <w:szCs w:val="28"/>
          <w:lang w:eastAsia="ru-RU"/>
        </w:rPr>
        <w:t>Старобелицкого</w:t>
      </w:r>
      <w:proofErr w:type="spellEnd"/>
      <w:r w:rsidR="001C0B39" w:rsidRPr="00FD0DA1">
        <w:rPr>
          <w:rFonts w:eastAsia="Times New Roman"/>
          <w:kern w:val="0"/>
          <w:sz w:val="28"/>
          <w:szCs w:val="28"/>
          <w:lang w:eastAsia="ru-RU"/>
        </w:rPr>
        <w:t xml:space="preserve"> сельсовета </w:t>
      </w:r>
      <w:proofErr w:type="spellStart"/>
      <w:r w:rsidR="001C0B39" w:rsidRPr="00FD0DA1">
        <w:rPr>
          <w:rFonts w:eastAsia="Times New Roman"/>
          <w:kern w:val="0"/>
          <w:sz w:val="28"/>
          <w:szCs w:val="28"/>
          <w:lang w:eastAsia="ru-RU"/>
        </w:rPr>
        <w:t>Конышевского</w:t>
      </w:r>
      <w:proofErr w:type="spellEnd"/>
      <w:r w:rsidR="001C0B39" w:rsidRPr="00FD0DA1">
        <w:rPr>
          <w:rFonts w:eastAsia="Times New Roman"/>
          <w:kern w:val="0"/>
          <w:sz w:val="28"/>
          <w:szCs w:val="28"/>
          <w:lang w:eastAsia="ru-RU"/>
        </w:rPr>
        <w:t xml:space="preserve"> района Курской области  и по объекту ФАИП (мероприятию по информатизации);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наличия информации, указанной в Сведениях о бюджетном обязательстве, по коду классификации расходов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w:t>
      </w:r>
      <w:proofErr w:type="gramEnd"/>
      <w:r w:rsidRPr="00FD0DA1">
        <w:rPr>
          <w:rFonts w:eastAsia="Times New Roman"/>
          <w:kern w:val="0"/>
          <w:sz w:val="28"/>
          <w:szCs w:val="28"/>
          <w:lang w:eastAsia="ru-RU"/>
        </w:rPr>
        <w:t xml:space="preserve">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наименования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наименования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FD0DA1">
          <w:rPr>
            <w:rFonts w:eastAsia="Times New Roman"/>
            <w:kern w:val="0"/>
            <w:sz w:val="28"/>
            <w:szCs w:val="28"/>
            <w:lang w:eastAsia="ru-RU"/>
          </w:rPr>
          <w:t>пункте 5</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i/>
          <w:color w:val="FF0000"/>
          <w:kern w:val="0"/>
          <w:sz w:val="28"/>
          <w:szCs w:val="28"/>
          <w:lang w:eastAsia="ru-RU"/>
        </w:rPr>
      </w:pPr>
      <w:bookmarkStart w:id="11" w:name="P160"/>
      <w:bookmarkEnd w:id="11"/>
      <w:r w:rsidRPr="00FD0DA1">
        <w:rPr>
          <w:rFonts w:eastAsia="Times New Roman"/>
          <w:kern w:val="0"/>
          <w:sz w:val="28"/>
          <w:szCs w:val="28"/>
          <w:lang w:eastAsia="ru-RU"/>
        </w:rPr>
        <w:t xml:space="preserve">12. </w:t>
      </w:r>
      <w:proofErr w:type="gramStart"/>
      <w:r w:rsidRPr="00FD0DA1">
        <w:rPr>
          <w:rFonts w:eastAsia="Times New Roman"/>
          <w:kern w:val="0"/>
          <w:sz w:val="28"/>
          <w:szCs w:val="28"/>
          <w:lang w:eastAsia="ru-RU"/>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0 - </w:t>
      </w:r>
      <w:hyperlink w:anchor="P145" w:history="1">
        <w:r w:rsidRPr="00FD0DA1">
          <w:rPr>
            <w:rFonts w:eastAsia="Times New Roman"/>
            <w:kern w:val="0"/>
            <w:sz w:val="28"/>
            <w:szCs w:val="28"/>
            <w:lang w:eastAsia="ru-RU"/>
          </w:rPr>
          <w:t>1</w:t>
        </w:r>
      </w:hyperlink>
      <w:r w:rsidRPr="00FD0DA1">
        <w:rPr>
          <w:rFonts w:eastAsia="Times New Roman"/>
          <w:kern w:val="0"/>
          <w:sz w:val="28"/>
          <w:szCs w:val="28"/>
          <w:lang w:eastAsia="ru-RU"/>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FD0DA1">
        <w:rPr>
          <w:rFonts w:eastAsia="Times New Roman"/>
          <w:kern w:val="0"/>
          <w:sz w:val="28"/>
          <w:szCs w:val="28"/>
          <w:lang w:eastAsia="ru-RU"/>
        </w:rPr>
        <w:t xml:space="preserve">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Извещение о бюджетном обязательстве направляется получателю </w:t>
      </w:r>
      <w:r w:rsidRPr="00FD0DA1">
        <w:rPr>
          <w:rFonts w:eastAsia="Times New Roman"/>
          <w:kern w:val="0"/>
          <w:sz w:val="28"/>
          <w:szCs w:val="28"/>
          <w:lang w:eastAsia="ru-RU"/>
        </w:rPr>
        <w:lastRenderedPageBreak/>
        <w:t xml:space="preserve">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FD0DA1">
        <w:rPr>
          <w:rFonts w:eastAsia="Calibri"/>
          <w:kern w:val="0"/>
          <w:sz w:val="28"/>
          <w:szCs w:val="28"/>
        </w:rPr>
        <w:t xml:space="preserve"> </w:t>
      </w:r>
      <w:r w:rsidRPr="00FD0DA1">
        <w:rPr>
          <w:rFonts w:eastAsia="Times New Roman"/>
          <w:kern w:val="0"/>
          <w:sz w:val="28"/>
          <w:szCs w:val="28"/>
          <w:lang w:eastAsia="ru-RU"/>
        </w:rPr>
        <w:t xml:space="preserve">согласно </w:t>
      </w:r>
      <w:hyperlink w:anchor="P2860" w:history="1">
        <w:r w:rsidRPr="00FD0DA1">
          <w:rPr>
            <w:rFonts w:eastAsia="Times New Roman"/>
            <w:color w:val="0000FF"/>
            <w:kern w:val="0"/>
            <w:sz w:val="28"/>
            <w:szCs w:val="28"/>
            <w:u w:val="single"/>
            <w:lang w:eastAsia="ru-RU"/>
          </w:rPr>
          <w:t>приложению № 11</w:t>
        </w:r>
      </w:hyperlink>
      <w:r w:rsidRPr="00FD0DA1">
        <w:rPr>
          <w:rFonts w:eastAsia="Times New Roman"/>
          <w:kern w:val="0"/>
          <w:sz w:val="28"/>
          <w:szCs w:val="28"/>
          <w:lang w:eastAsia="ru-RU"/>
        </w:rPr>
        <w:t xml:space="preserve"> к Порядку (код формы по </w:t>
      </w:r>
      <w:hyperlink r:id="rId7" w:history="1">
        <w:r w:rsidRPr="00FD0DA1">
          <w:rPr>
            <w:rFonts w:eastAsia="Times New Roman"/>
            <w:color w:val="0000FF"/>
            <w:kern w:val="0"/>
            <w:sz w:val="28"/>
            <w:szCs w:val="28"/>
            <w:u w:val="single"/>
            <w:lang w:eastAsia="ru-RU"/>
          </w:rPr>
          <w:t>ОКУД</w:t>
        </w:r>
      </w:hyperlink>
      <w:r w:rsidRPr="00FD0DA1">
        <w:rPr>
          <w:rFonts w:eastAsia="Times New Roman"/>
          <w:kern w:val="0"/>
          <w:sz w:val="28"/>
          <w:szCs w:val="28"/>
          <w:lang w:eastAsia="ru-RU"/>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бюджетного обязательства имеет следующую структуру, состоящую из девятнадцати разрядов: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 1 по 8 разряд - уникальный код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9 и 10 разряды - последние две цифры года, в котором бюджетное обязательство поставлено на учет;</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2" w:name="P172"/>
      <w:bookmarkEnd w:id="12"/>
      <w:r w:rsidRPr="00FD0DA1">
        <w:rPr>
          <w:rFonts w:eastAsia="Times New Roman"/>
          <w:kern w:val="0"/>
          <w:sz w:val="28"/>
          <w:szCs w:val="28"/>
          <w:lang w:eastAsia="ru-RU"/>
        </w:rPr>
        <w:t xml:space="preserve">13. Одно поставленное на учет бюджетное обязательство может содержать несколько кодов классификации расходов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 кодов объектов ФАИП (кодов мероприятий по информатизации) (при наличии).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1C0B39" w:rsidRPr="00FD0DA1" w:rsidRDefault="007D742C" w:rsidP="001C0B39">
      <w:pPr>
        <w:suppressAutoHyphens w:val="0"/>
        <w:autoSpaceDE w:val="0"/>
        <w:autoSpaceDN w:val="0"/>
        <w:spacing w:before="220"/>
        <w:ind w:firstLine="540"/>
        <w:jc w:val="both"/>
        <w:rPr>
          <w:rFonts w:eastAsia="Times New Roman"/>
          <w:kern w:val="0"/>
          <w:sz w:val="28"/>
          <w:szCs w:val="28"/>
          <w:lang w:eastAsia="ru-RU"/>
        </w:rPr>
      </w:pPr>
      <w:hyperlink w:anchor="P129" w:history="1">
        <w:proofErr w:type="gramStart"/>
        <w:r w:rsidR="001C0B39" w:rsidRPr="00FD0DA1">
          <w:rPr>
            <w:rFonts w:eastAsia="Times New Roman"/>
            <w:kern w:val="0"/>
            <w:sz w:val="28"/>
            <w:szCs w:val="28"/>
            <w:lang w:eastAsia="ru-RU"/>
          </w:rPr>
          <w:t>абзацами пятым</w:t>
        </w:r>
      </w:hyperlink>
      <w:r w:rsidR="001C0B39" w:rsidRPr="00FD0DA1">
        <w:rPr>
          <w:rFonts w:eastAsia="Times New Roman"/>
          <w:kern w:val="0"/>
          <w:sz w:val="28"/>
          <w:szCs w:val="28"/>
          <w:lang w:eastAsia="ru-RU"/>
        </w:rPr>
        <w:t xml:space="preserve"> - </w:t>
      </w:r>
      <w:hyperlink w:anchor="P132" w:history="1">
        <w:r w:rsidR="001C0B39" w:rsidRPr="00FD0DA1">
          <w:rPr>
            <w:rFonts w:eastAsia="Times New Roman"/>
            <w:kern w:val="0"/>
            <w:sz w:val="28"/>
            <w:szCs w:val="28"/>
            <w:lang w:eastAsia="ru-RU"/>
          </w:rPr>
          <w:t>седьмым</w:t>
        </w:r>
      </w:hyperlink>
      <w:r w:rsidR="001C0B39" w:rsidRPr="00FD0DA1">
        <w:rPr>
          <w:rFonts w:eastAsia="Times New Roman"/>
          <w:kern w:val="0"/>
          <w:sz w:val="28"/>
          <w:szCs w:val="28"/>
          <w:lang w:eastAsia="ru-RU"/>
        </w:rPr>
        <w:t xml:space="preserve">, </w:t>
      </w:r>
      <w:hyperlink w:anchor="P136" w:history="1">
        <w:r w:rsidR="001C0B39" w:rsidRPr="00FD0DA1">
          <w:rPr>
            <w:rFonts w:eastAsia="Times New Roman"/>
            <w:kern w:val="0"/>
            <w:sz w:val="28"/>
            <w:szCs w:val="28"/>
            <w:lang w:eastAsia="ru-RU"/>
          </w:rPr>
          <w:t>девятым пункта 1</w:t>
        </w:r>
      </w:hyperlink>
      <w:r w:rsidR="001C0B39" w:rsidRPr="00FD0DA1">
        <w:rPr>
          <w:rFonts w:eastAsia="Times New Roman"/>
          <w:kern w:val="0"/>
          <w:sz w:val="28"/>
          <w:szCs w:val="28"/>
          <w:lang w:eastAsia="ru-RU"/>
        </w:rPr>
        <w:t xml:space="preserve">0, </w:t>
      </w:r>
      <w:hyperlink w:anchor="P141" w:history="1">
        <w:r w:rsidR="001C0B39" w:rsidRPr="00FD0DA1">
          <w:rPr>
            <w:rFonts w:eastAsia="Times New Roman"/>
            <w:kern w:val="0"/>
            <w:sz w:val="28"/>
            <w:szCs w:val="28"/>
            <w:lang w:eastAsia="ru-RU"/>
          </w:rPr>
          <w:t>пунктом 1</w:t>
        </w:r>
      </w:hyperlink>
      <w:hyperlink w:anchor="P145" w:history="1">
        <w:r w:rsidR="001C0B39" w:rsidRPr="00FD0DA1">
          <w:rPr>
            <w:rFonts w:eastAsia="Times New Roman"/>
            <w:kern w:val="0"/>
            <w:sz w:val="28"/>
            <w:szCs w:val="28"/>
            <w:lang w:eastAsia="ru-RU"/>
          </w:rPr>
          <w:t>1</w:t>
        </w:r>
      </w:hyperlink>
      <w:r w:rsidR="001C0B39" w:rsidRPr="00FD0DA1">
        <w:rPr>
          <w:rFonts w:eastAsia="Times New Roman"/>
          <w:kern w:val="0"/>
          <w:sz w:val="28"/>
          <w:szCs w:val="28"/>
          <w:lang w:eastAsia="ru-RU"/>
        </w:rPr>
        <w:t xml:space="preserve"> Порядка, орган, осуществляющий полномочия по учету бюджетных и денежных обязательств в срок, установленный в </w:t>
      </w:r>
      <w:hyperlink w:anchor="P121" w:history="1">
        <w:r w:rsidR="001C0B39" w:rsidRPr="00FD0DA1">
          <w:rPr>
            <w:rFonts w:eastAsia="Times New Roman"/>
            <w:kern w:val="0"/>
            <w:sz w:val="28"/>
            <w:szCs w:val="28"/>
            <w:lang w:eastAsia="ru-RU"/>
          </w:rPr>
          <w:t>пункте 13</w:t>
        </w:r>
      </w:hyperlink>
      <w:r w:rsidR="001C0B39" w:rsidRPr="00FD0DA1">
        <w:rPr>
          <w:rFonts w:eastAsia="Times New Roman"/>
          <w:kern w:val="0"/>
          <w:sz w:val="28"/>
          <w:szCs w:val="28"/>
          <w:lang w:eastAsia="ru-RU"/>
        </w:rPr>
        <w:t xml:space="preserve"> Порядка, направляет получателю средств бюджета  </w:t>
      </w:r>
      <w:proofErr w:type="spellStart"/>
      <w:r>
        <w:rPr>
          <w:rFonts w:eastAsia="Times New Roman"/>
          <w:kern w:val="0"/>
          <w:sz w:val="28"/>
          <w:szCs w:val="28"/>
          <w:lang w:eastAsia="ru-RU"/>
        </w:rPr>
        <w:t>Старобелицкого</w:t>
      </w:r>
      <w:proofErr w:type="spellEnd"/>
      <w:r w:rsidR="001C0B39" w:rsidRPr="00FD0DA1">
        <w:rPr>
          <w:rFonts w:eastAsia="Times New Roman"/>
          <w:kern w:val="0"/>
          <w:sz w:val="28"/>
          <w:szCs w:val="28"/>
          <w:lang w:eastAsia="ru-RU"/>
        </w:rPr>
        <w:t xml:space="preserve"> сельсовета </w:t>
      </w:r>
      <w:proofErr w:type="spellStart"/>
      <w:r w:rsidR="001C0B39" w:rsidRPr="00FD0DA1">
        <w:rPr>
          <w:rFonts w:eastAsia="Times New Roman"/>
          <w:kern w:val="0"/>
          <w:sz w:val="28"/>
          <w:szCs w:val="28"/>
          <w:lang w:eastAsia="ru-RU"/>
        </w:rPr>
        <w:t>Конышевского</w:t>
      </w:r>
      <w:proofErr w:type="spellEnd"/>
      <w:r w:rsidR="001C0B39" w:rsidRPr="00FD0DA1">
        <w:rPr>
          <w:rFonts w:eastAsia="Times New Roman"/>
          <w:kern w:val="0"/>
          <w:sz w:val="28"/>
          <w:szCs w:val="28"/>
          <w:lang w:eastAsia="ru-RU"/>
        </w:rPr>
        <w:t xml:space="preserve"> района Курской области  Протокол (код формы по КФД </w:t>
      </w:r>
      <w:hyperlink r:id="rId8" w:history="1">
        <w:r w:rsidR="001C0B39" w:rsidRPr="00FD0DA1">
          <w:rPr>
            <w:rFonts w:eastAsia="Times New Roman"/>
            <w:kern w:val="0"/>
            <w:sz w:val="28"/>
            <w:szCs w:val="28"/>
            <w:lang w:eastAsia="ru-RU"/>
          </w:rPr>
          <w:t>0531805</w:t>
        </w:r>
      </w:hyperlink>
      <w:r w:rsidR="001C0B39" w:rsidRPr="00FD0DA1">
        <w:rPr>
          <w:rFonts w:eastAsia="Times New Roman"/>
          <w:kern w:val="0"/>
          <w:sz w:val="28"/>
          <w:szCs w:val="28"/>
          <w:lang w:eastAsia="ru-RU"/>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1C0B39" w:rsidRPr="00FD0DA1" w:rsidRDefault="007D742C" w:rsidP="001C0B39">
      <w:pPr>
        <w:suppressAutoHyphens w:val="0"/>
        <w:autoSpaceDE w:val="0"/>
        <w:autoSpaceDN w:val="0"/>
        <w:spacing w:before="220"/>
        <w:ind w:firstLine="540"/>
        <w:jc w:val="both"/>
        <w:rPr>
          <w:rFonts w:eastAsia="Times New Roman"/>
          <w:kern w:val="0"/>
          <w:sz w:val="28"/>
          <w:szCs w:val="28"/>
          <w:lang w:eastAsia="ru-RU"/>
        </w:rPr>
      </w:pPr>
      <w:hyperlink w:anchor="P133" w:history="1">
        <w:r w:rsidR="001C0B39" w:rsidRPr="00FD0DA1">
          <w:rPr>
            <w:rFonts w:eastAsia="Times New Roman"/>
            <w:kern w:val="0"/>
            <w:sz w:val="28"/>
            <w:szCs w:val="28"/>
            <w:lang w:eastAsia="ru-RU"/>
          </w:rPr>
          <w:t>абзацем восьмым</w:t>
        </w:r>
      </w:hyperlink>
      <w:r w:rsidR="001C0B39" w:rsidRPr="00FD0DA1">
        <w:rPr>
          <w:rFonts w:eastAsia="Times New Roman"/>
          <w:kern w:val="0"/>
          <w:sz w:val="28"/>
          <w:szCs w:val="28"/>
          <w:lang w:eastAsia="ru-RU"/>
        </w:rPr>
        <w:t xml:space="preserve"> </w:t>
      </w:r>
      <w:hyperlink w:anchor="P135" w:history="1">
        <w:r w:rsidR="001C0B39" w:rsidRPr="00FD0DA1">
          <w:rPr>
            <w:rFonts w:eastAsia="Times New Roman"/>
            <w:kern w:val="0"/>
            <w:sz w:val="28"/>
            <w:szCs w:val="28"/>
            <w:lang w:eastAsia="ru-RU"/>
          </w:rPr>
          <w:t>пункта 1</w:t>
        </w:r>
      </w:hyperlink>
      <w:r w:rsidR="001C0B39" w:rsidRPr="00FD0DA1">
        <w:rPr>
          <w:rFonts w:eastAsia="Times New Roman"/>
          <w:kern w:val="0"/>
          <w:sz w:val="28"/>
          <w:szCs w:val="28"/>
          <w:lang w:eastAsia="ru-RU"/>
        </w:rPr>
        <w:t>0 Порядка, орган, осуществляющий полномочия по учету бюджетных и денежных обязатель</w:t>
      </w:r>
      <w:proofErr w:type="gramStart"/>
      <w:r w:rsidR="001C0B39" w:rsidRPr="00FD0DA1">
        <w:rPr>
          <w:rFonts w:eastAsia="Times New Roman"/>
          <w:kern w:val="0"/>
          <w:sz w:val="28"/>
          <w:szCs w:val="28"/>
          <w:lang w:eastAsia="ru-RU"/>
        </w:rPr>
        <w:t>ств в ср</w:t>
      </w:r>
      <w:proofErr w:type="gramEnd"/>
      <w:r w:rsidR="001C0B39" w:rsidRPr="00FD0DA1">
        <w:rPr>
          <w:rFonts w:eastAsia="Times New Roman"/>
          <w:kern w:val="0"/>
          <w:sz w:val="28"/>
          <w:szCs w:val="28"/>
          <w:lang w:eastAsia="ru-RU"/>
        </w:rPr>
        <w:t xml:space="preserve">ок, установленный в </w:t>
      </w:r>
      <w:hyperlink w:anchor="P121" w:history="1">
        <w:r w:rsidR="001C0B39" w:rsidRPr="00FD0DA1">
          <w:rPr>
            <w:rFonts w:eastAsia="Times New Roman"/>
            <w:kern w:val="0"/>
            <w:sz w:val="28"/>
            <w:szCs w:val="28"/>
            <w:lang w:eastAsia="ru-RU"/>
          </w:rPr>
          <w:t>пункте 1</w:t>
        </w:r>
      </w:hyperlink>
      <w:r w:rsidR="001C0B39" w:rsidRPr="00FD0DA1">
        <w:rPr>
          <w:rFonts w:eastAsia="Times New Roman"/>
          <w:kern w:val="0"/>
          <w:sz w:val="28"/>
          <w:szCs w:val="28"/>
          <w:lang w:eastAsia="ru-RU"/>
        </w:rPr>
        <w:t>0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отношении Сведений о бюджетных обязательствах, возникших на </w:t>
      </w:r>
      <w:r w:rsidRPr="00FD0DA1">
        <w:rPr>
          <w:rFonts w:eastAsia="Times New Roman"/>
          <w:kern w:val="0"/>
          <w:sz w:val="28"/>
          <w:szCs w:val="28"/>
          <w:lang w:eastAsia="ru-RU"/>
        </w:rPr>
        <w:lastRenderedPageBreak/>
        <w:t xml:space="preserve">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w:t>
      </w:r>
      <w:hyperlink w:anchor="P1341" w:history="1">
        <w:r w:rsidRPr="00FD0DA1">
          <w:rPr>
            <w:rFonts w:eastAsia="Times New Roman"/>
            <w:kern w:val="0"/>
            <w:sz w:val="28"/>
            <w:szCs w:val="28"/>
            <w:lang w:eastAsia="ru-RU"/>
          </w:rPr>
          <w:t>2</w:t>
        </w:r>
      </w:hyperlink>
      <w:r w:rsidRPr="00FD0DA1">
        <w:rPr>
          <w:rFonts w:eastAsia="Times New Roman"/>
          <w:kern w:val="0"/>
          <w:sz w:val="28"/>
          <w:szCs w:val="28"/>
          <w:lang w:eastAsia="ru-RU"/>
        </w:rPr>
        <w:t xml:space="preserve"> и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направляет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w:t>
      </w:r>
      <w:hyperlink r:id="rId9" w:history="1">
        <w:r w:rsidRPr="00FD0DA1">
          <w:rPr>
            <w:rFonts w:eastAsia="Times New Roman"/>
            <w:kern w:val="0"/>
            <w:sz w:val="28"/>
            <w:szCs w:val="28"/>
            <w:lang w:eastAsia="ru-RU"/>
          </w:rPr>
          <w:t>Протокол</w:t>
        </w:r>
      </w:hyperlink>
      <w:r w:rsidRPr="00FD0DA1">
        <w:rPr>
          <w:rFonts w:eastAsia="Times New Roman"/>
          <w:color w:val="0000FF"/>
          <w:kern w:val="0"/>
          <w:sz w:val="28"/>
          <w:szCs w:val="28"/>
          <w:lang w:eastAsia="ru-RU"/>
        </w:rPr>
        <w:t xml:space="preserve">, </w:t>
      </w:r>
      <w:r w:rsidRPr="00FD0DA1">
        <w:rPr>
          <w:rFonts w:eastAsia="Times New Roman"/>
          <w:kern w:val="0"/>
          <w:sz w:val="28"/>
          <w:szCs w:val="28"/>
          <w:lang w:eastAsia="ru-RU"/>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Извещение о бюджетном обязательстве с указанием информации, предусмотренной </w:t>
      </w:r>
      <w:hyperlink w:anchor="P160" w:history="1">
        <w:r w:rsidRPr="00FD0DA1">
          <w:rPr>
            <w:rFonts w:eastAsia="Times New Roman"/>
            <w:kern w:val="0"/>
            <w:sz w:val="28"/>
            <w:szCs w:val="28"/>
            <w:lang w:eastAsia="ru-RU"/>
          </w:rPr>
          <w:t>пунктом 1</w:t>
        </w:r>
      </w:hyperlink>
      <w:r w:rsidRPr="00FD0DA1">
        <w:rPr>
          <w:rFonts w:eastAsia="Times New Roman"/>
          <w:kern w:val="0"/>
          <w:sz w:val="28"/>
          <w:szCs w:val="28"/>
          <w:lang w:eastAsia="ru-RU"/>
        </w:rPr>
        <w:t>2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 главному распорядителю (распорядителю)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ведении которого находится получатель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FD0DA1">
          <w:rPr>
            <w:rFonts w:eastAsia="Times New Roman"/>
            <w:kern w:val="0"/>
            <w:sz w:val="28"/>
            <w:szCs w:val="28"/>
            <w:lang w:eastAsia="ru-RU"/>
          </w:rPr>
          <w:t>приложению 4.2</w:t>
        </w:r>
      </w:hyperlink>
      <w:r w:rsidRPr="00FD0DA1">
        <w:rPr>
          <w:rFonts w:eastAsia="Times New Roman"/>
          <w:kern w:val="0"/>
          <w:sz w:val="28"/>
          <w:szCs w:val="28"/>
          <w:lang w:eastAsia="ru-RU"/>
        </w:rPr>
        <w:t xml:space="preserve"> к Порядку  (код формы по </w:t>
      </w:r>
      <w:hyperlink r:id="rId10"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0506111) (далее - Уведомление о превышении).</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3" w:name="P187"/>
      <w:bookmarkEnd w:id="13"/>
      <w:r w:rsidRPr="00FD0DA1">
        <w:rPr>
          <w:rFonts w:eastAsia="Times New Roman"/>
          <w:kern w:val="0"/>
          <w:sz w:val="28"/>
          <w:szCs w:val="28"/>
          <w:lang w:eastAsia="ru-RU"/>
        </w:rPr>
        <w:t xml:space="preserve">15. </w:t>
      </w:r>
      <w:proofErr w:type="gramStart"/>
      <w:r w:rsidRPr="00FD0DA1">
        <w:rPr>
          <w:rFonts w:eastAsia="Times New Roman"/>
          <w:kern w:val="0"/>
          <w:sz w:val="28"/>
          <w:szCs w:val="28"/>
          <w:lang w:eastAsia="ru-RU"/>
        </w:rPr>
        <w:t xml:space="preserve">Внесение изменений в бюджетное обязательство, возникшее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w:t>
      </w:r>
      <w:hyperlink w:anchor="P1390" w:history="1">
        <w:r w:rsidRPr="00FD0DA1">
          <w:rPr>
            <w:rFonts w:eastAsia="Times New Roman"/>
            <w:kern w:val="0"/>
            <w:sz w:val="28"/>
            <w:szCs w:val="28"/>
            <w:lang w:eastAsia="ru-RU"/>
          </w:rPr>
          <w:t>8</w:t>
        </w:r>
      </w:hyperlink>
      <w:r w:rsidRPr="00FD0DA1">
        <w:rPr>
          <w:rFonts w:eastAsia="Times New Roman"/>
          <w:kern w:val="0"/>
          <w:sz w:val="28"/>
          <w:szCs w:val="28"/>
          <w:lang w:eastAsia="ru-RU"/>
        </w:rPr>
        <w:t xml:space="preserve">,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w:t>
      </w:r>
      <w:hyperlink w:anchor="P1427" w:history="1">
        <w:r w:rsidRPr="00FD0DA1">
          <w:rPr>
            <w:rFonts w:eastAsia="Times New Roman"/>
            <w:kern w:val="0"/>
            <w:sz w:val="28"/>
            <w:szCs w:val="28"/>
            <w:lang w:eastAsia="ru-RU"/>
          </w:rPr>
          <w:t>11</w:t>
        </w:r>
      </w:hyperlink>
      <w:r w:rsidRPr="00FD0DA1">
        <w:rPr>
          <w:rFonts w:eastAsia="Times New Roman"/>
          <w:kern w:val="0"/>
          <w:sz w:val="28"/>
          <w:szCs w:val="28"/>
          <w:lang w:eastAsia="ru-RU"/>
        </w:rPr>
        <w:t xml:space="preserve"> и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FD0DA1">
          <w:rPr>
            <w:rFonts w:eastAsia="Times New Roman"/>
            <w:kern w:val="0"/>
            <w:sz w:val="28"/>
            <w:szCs w:val="28"/>
            <w:lang w:eastAsia="ru-RU"/>
          </w:rPr>
          <w:t xml:space="preserve">пунктом </w:t>
        </w:r>
      </w:hyperlink>
      <w:r w:rsidRPr="00FD0DA1">
        <w:rPr>
          <w:rFonts w:eastAsia="Times New Roman"/>
          <w:kern w:val="0"/>
          <w:sz w:val="28"/>
          <w:szCs w:val="28"/>
          <w:lang w:eastAsia="ru-RU"/>
        </w:rPr>
        <w:t>8 Порядка.</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Получатель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FD0DA1">
          <w:rPr>
            <w:rFonts w:eastAsia="Times New Roman"/>
            <w:kern w:val="0"/>
            <w:sz w:val="28"/>
            <w:szCs w:val="28"/>
            <w:lang w:eastAsia="ru-RU"/>
          </w:rPr>
          <w:t xml:space="preserve">пунктом </w:t>
        </w:r>
      </w:hyperlink>
      <w:r w:rsidRPr="00FD0DA1">
        <w:rPr>
          <w:rFonts w:eastAsia="Times New Roman"/>
          <w:kern w:val="0"/>
          <w:sz w:val="28"/>
          <w:szCs w:val="28"/>
          <w:lang w:eastAsia="ru-RU"/>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w:t>
      </w:r>
      <w:r w:rsidRPr="00FD0DA1">
        <w:rPr>
          <w:rFonts w:eastAsia="Times New Roman"/>
          <w:kern w:val="0"/>
          <w:sz w:val="28"/>
          <w:szCs w:val="28"/>
          <w:lang w:eastAsia="ru-RU"/>
        </w:rPr>
        <w:lastRenderedPageBreak/>
        <w:t xml:space="preserve">предусмотренным настоящим пунктом, на соответствие требованиям, предусмотренным </w:t>
      </w:r>
      <w:hyperlink w:anchor="P133" w:history="1">
        <w:r w:rsidRPr="00FD0DA1">
          <w:rPr>
            <w:rFonts w:eastAsia="Times New Roman"/>
            <w:kern w:val="0"/>
            <w:sz w:val="28"/>
            <w:szCs w:val="28"/>
            <w:lang w:eastAsia="ru-RU"/>
          </w:rPr>
          <w:t>абзацем восьмым</w:t>
        </w:r>
      </w:hyperlink>
      <w:r w:rsidRPr="00FD0DA1">
        <w:rPr>
          <w:rFonts w:eastAsia="Times New Roman"/>
          <w:kern w:val="0"/>
          <w:sz w:val="28"/>
          <w:szCs w:val="28"/>
          <w:lang w:eastAsia="ru-RU"/>
        </w:rPr>
        <w:t xml:space="preserve"> </w:t>
      </w:r>
      <w:hyperlink w:anchor="P135" w:history="1">
        <w:r w:rsidRPr="00FD0DA1">
          <w:rPr>
            <w:rFonts w:eastAsia="Times New Roman"/>
            <w:kern w:val="0"/>
            <w:sz w:val="28"/>
            <w:szCs w:val="28"/>
            <w:lang w:eastAsia="ru-RU"/>
          </w:rPr>
          <w:t>пункта 1</w:t>
        </w:r>
      </w:hyperlink>
      <w:r w:rsidRPr="00FD0DA1">
        <w:rPr>
          <w:rFonts w:eastAsia="Times New Roman"/>
          <w:kern w:val="0"/>
          <w:sz w:val="28"/>
          <w:szCs w:val="28"/>
          <w:lang w:eastAsia="ru-RU"/>
        </w:rPr>
        <w:t xml:space="preserve">0 настоящего Порядка, направляет для сведения главному распорядителю (распорядителю)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w:t>
      </w:r>
      <w:r w:rsidR="007D742C">
        <w:rPr>
          <w:rFonts w:eastAsia="Times New Roman"/>
          <w:kern w:val="0"/>
          <w:sz w:val="28"/>
          <w:szCs w:val="28"/>
          <w:lang w:eastAsia="ru-RU"/>
        </w:rPr>
        <w:t>евского</w:t>
      </w:r>
      <w:proofErr w:type="spellEnd"/>
      <w:r w:rsidR="007D742C">
        <w:rPr>
          <w:rFonts w:eastAsia="Times New Roman"/>
          <w:kern w:val="0"/>
          <w:sz w:val="28"/>
          <w:szCs w:val="28"/>
          <w:lang w:eastAsia="ru-RU"/>
        </w:rPr>
        <w:t xml:space="preserve"> района Курской области</w:t>
      </w:r>
      <w:r w:rsidRPr="00FD0DA1">
        <w:rPr>
          <w:rFonts w:eastAsia="Times New Roman"/>
          <w:kern w:val="0"/>
          <w:sz w:val="28"/>
          <w:szCs w:val="28"/>
          <w:lang w:eastAsia="ru-RU"/>
        </w:rPr>
        <w:t xml:space="preserve">, в ведении которого находится получатель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proofErr w:type="gramEnd"/>
      <w:r w:rsidRPr="00FD0DA1">
        <w:rPr>
          <w:rFonts w:eastAsia="Times New Roman"/>
          <w:kern w:val="0"/>
          <w:sz w:val="28"/>
          <w:szCs w:val="28"/>
          <w:lang w:eastAsia="ru-RU"/>
        </w:rPr>
        <w:t xml:space="preserve">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Орган, осуществляющий полномочия по учету бюджетных и денежных </w:t>
      </w:r>
      <w:proofErr w:type="gramStart"/>
      <w:r w:rsidRPr="00FD0DA1">
        <w:rPr>
          <w:rFonts w:eastAsia="Times New Roman"/>
          <w:kern w:val="0"/>
          <w:sz w:val="28"/>
          <w:szCs w:val="28"/>
          <w:lang w:eastAsia="ru-RU"/>
        </w:rPr>
        <w:t>обязательств</w:t>
      </w:r>
      <w:proofErr w:type="gramEnd"/>
      <w:r w:rsidRPr="00FD0DA1">
        <w:rPr>
          <w:rFonts w:eastAsia="Times New Roman"/>
          <w:kern w:val="0"/>
          <w:sz w:val="28"/>
          <w:szCs w:val="28"/>
          <w:lang w:eastAsia="ru-RU"/>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FD0DA1">
          <w:rPr>
            <w:rFonts w:eastAsia="Times New Roman"/>
            <w:kern w:val="0"/>
            <w:sz w:val="28"/>
            <w:szCs w:val="28"/>
            <w:lang w:eastAsia="ru-RU"/>
          </w:rPr>
          <w:t>абзаце первом</w:t>
        </w:r>
      </w:hyperlink>
      <w:r w:rsidRPr="00FD0DA1">
        <w:rPr>
          <w:rFonts w:eastAsia="Times New Roman"/>
          <w:kern w:val="0"/>
          <w:sz w:val="28"/>
          <w:szCs w:val="28"/>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Уведомление о превышении не позднее первого рабочего дня апреля текущего финансового года.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15.1. </w:t>
      </w:r>
      <w:proofErr w:type="gramStart"/>
      <w:r w:rsidRPr="00FD0DA1">
        <w:rPr>
          <w:rFonts w:eastAsia="Times New Roman"/>
          <w:kern w:val="0"/>
          <w:sz w:val="28"/>
          <w:szCs w:val="28"/>
          <w:lang w:eastAsia="ru-RU"/>
        </w:rPr>
        <w:t xml:space="preserve">В случае ликвидации, реорганизации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proofErr w:type="gramEnd"/>
      <w:r w:rsidRPr="00FD0DA1">
        <w:rPr>
          <w:rFonts w:eastAsia="Times New Roman"/>
          <w:kern w:val="0"/>
          <w:sz w:val="28"/>
          <w:szCs w:val="28"/>
          <w:lang w:eastAsia="ru-RU"/>
        </w:rPr>
        <w:t xml:space="preserve"> района Курской области    в части аннулирования соответствующих неисполненных бюджетных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III. Особенности учета бюджетных обязательств</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по исполнительным документам, решениям налоговых органов</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16. </w:t>
      </w:r>
      <w:proofErr w:type="gramStart"/>
      <w:r w:rsidRPr="00FD0DA1">
        <w:rPr>
          <w:rFonts w:eastAsia="Times New Roman"/>
          <w:kern w:val="0"/>
          <w:sz w:val="28"/>
          <w:szCs w:val="28"/>
          <w:lang w:eastAsia="ru-RU"/>
        </w:rPr>
        <w:t xml:space="preserve">Сведения о бюджетном обязательстве, возникшем в соответствии с документами-основаниями, предусмотренными </w:t>
      </w:r>
      <w:hyperlink w:anchor="P1427" w:history="1">
        <w:r w:rsidRPr="00FD0DA1">
          <w:rPr>
            <w:rFonts w:eastAsia="Times New Roman"/>
            <w:kern w:val="0"/>
            <w:sz w:val="28"/>
            <w:szCs w:val="28"/>
            <w:lang w:eastAsia="ru-RU"/>
          </w:rPr>
          <w:t>пунктами 11</w:t>
        </w:r>
      </w:hyperlink>
      <w:r w:rsidRPr="00FD0DA1">
        <w:rPr>
          <w:rFonts w:eastAsia="Times New Roman"/>
          <w:kern w:val="0"/>
          <w:sz w:val="28"/>
          <w:szCs w:val="28"/>
          <w:lang w:eastAsia="ru-RU"/>
        </w:rPr>
        <w:t xml:space="preserve"> и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w:t>
      </w:r>
      <w:proofErr w:type="gramEnd"/>
      <w:r w:rsidRPr="00FD0DA1">
        <w:rPr>
          <w:rFonts w:eastAsia="Times New Roman"/>
          <w:kern w:val="0"/>
          <w:sz w:val="28"/>
          <w:szCs w:val="28"/>
          <w:lang w:eastAsia="ru-RU"/>
        </w:rPr>
        <w:t xml:space="preserve">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по исполнению исполнительного документа, </w:t>
      </w:r>
      <w:r w:rsidRPr="00FD0DA1">
        <w:rPr>
          <w:rFonts w:eastAsia="Times New Roman"/>
          <w:kern w:val="0"/>
          <w:sz w:val="28"/>
          <w:szCs w:val="28"/>
          <w:lang w:eastAsia="ru-RU"/>
        </w:rPr>
        <w:lastRenderedPageBreak/>
        <w:t>решения налогового органа.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17. </w:t>
      </w:r>
      <w:proofErr w:type="gramStart"/>
      <w:r w:rsidRPr="00FD0DA1">
        <w:rPr>
          <w:rFonts w:eastAsia="Times New Roman"/>
          <w:kern w:val="0"/>
          <w:sz w:val="28"/>
          <w:szCs w:val="28"/>
          <w:lang w:eastAsia="ru-RU"/>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FD0DA1">
        <w:rPr>
          <w:rFonts w:eastAsia="Times New Roman"/>
          <w:kern w:val="0"/>
          <w:sz w:val="28"/>
          <w:szCs w:val="28"/>
          <w:lang w:eastAsia="ru-RU"/>
        </w:rPr>
        <w:t xml:space="preserve"> исполнительном </w:t>
      </w:r>
      <w:proofErr w:type="gramStart"/>
      <w:r w:rsidRPr="00FD0DA1">
        <w:rPr>
          <w:rFonts w:eastAsia="Times New Roman"/>
          <w:kern w:val="0"/>
          <w:sz w:val="28"/>
          <w:szCs w:val="28"/>
          <w:lang w:eastAsia="ru-RU"/>
        </w:rPr>
        <w:t>документе</w:t>
      </w:r>
      <w:proofErr w:type="gramEnd"/>
      <w:r w:rsidRPr="00FD0DA1">
        <w:rPr>
          <w:rFonts w:eastAsia="Times New Roman"/>
          <w:kern w:val="0"/>
          <w:sz w:val="28"/>
          <w:szCs w:val="28"/>
          <w:lang w:eastAsia="ru-RU"/>
        </w:rPr>
        <w:t>, решении налогового органа.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18. </w:t>
      </w:r>
      <w:proofErr w:type="gramStart"/>
      <w:r w:rsidRPr="00FD0DA1">
        <w:rPr>
          <w:rFonts w:eastAsia="Times New Roman"/>
          <w:kern w:val="0"/>
          <w:sz w:val="28"/>
          <w:szCs w:val="28"/>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FD0DA1">
        <w:rPr>
          <w:rFonts w:eastAsia="Times New Roman"/>
          <w:kern w:val="0"/>
          <w:sz w:val="28"/>
          <w:szCs w:val="28"/>
          <w:lang w:eastAsia="ru-RU"/>
        </w:rPr>
        <w:t xml:space="preserve"> от имени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19. </w:t>
      </w:r>
      <w:proofErr w:type="gramStart"/>
      <w:r w:rsidRPr="00FD0DA1">
        <w:rPr>
          <w:rFonts w:eastAsia="Times New Roman"/>
          <w:kern w:val="0"/>
          <w:sz w:val="28"/>
          <w:szCs w:val="28"/>
          <w:lang w:eastAsia="ru-RU"/>
        </w:rPr>
        <w:t xml:space="preserve">В случае ликвидации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IV. Порядок учета денежных обязательств</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FD0DA1">
          <w:rPr>
            <w:rFonts w:eastAsia="Times New Roman"/>
            <w:kern w:val="0"/>
            <w:sz w:val="28"/>
            <w:szCs w:val="28"/>
            <w:lang w:eastAsia="ru-RU"/>
          </w:rPr>
          <w:t>графе 3</w:t>
        </w:r>
      </w:hyperlink>
      <w:r w:rsidRPr="00FD0DA1">
        <w:rPr>
          <w:rFonts w:eastAsia="Times New Roman"/>
          <w:kern w:val="0"/>
          <w:sz w:val="28"/>
          <w:szCs w:val="28"/>
          <w:lang w:eastAsia="ru-RU"/>
        </w:rPr>
        <w:t xml:space="preserve"> Перечня, на сумму, указанную в </w:t>
      </w:r>
      <w:r w:rsidRPr="00FD0DA1">
        <w:rPr>
          <w:rFonts w:eastAsia="Times New Roman"/>
          <w:kern w:val="0"/>
          <w:sz w:val="28"/>
          <w:szCs w:val="28"/>
          <w:lang w:eastAsia="ru-RU"/>
        </w:rPr>
        <w:lastRenderedPageBreak/>
        <w:t>документе, в соответствии с которым возникло денежное обязательство.</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4" w:name="P211"/>
      <w:bookmarkEnd w:id="14"/>
      <w:r w:rsidRPr="00FD0DA1">
        <w:rPr>
          <w:rFonts w:eastAsia="Times New Roman"/>
          <w:kern w:val="0"/>
          <w:sz w:val="28"/>
          <w:szCs w:val="28"/>
          <w:lang w:eastAsia="ru-RU"/>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FD0DA1">
          <w:rPr>
            <w:rFonts w:eastAsia="Times New Roman"/>
            <w:kern w:val="0"/>
            <w:sz w:val="28"/>
            <w:szCs w:val="28"/>
            <w:lang w:eastAsia="ru-RU"/>
          </w:rPr>
          <w:t>пунктах 3</w:t>
        </w:r>
      </w:hyperlink>
      <w:r w:rsidRPr="00FD0DA1">
        <w:rPr>
          <w:rFonts w:eastAsia="Times New Roman"/>
          <w:kern w:val="0"/>
          <w:sz w:val="28"/>
          <w:szCs w:val="28"/>
          <w:lang w:eastAsia="ru-RU"/>
        </w:rPr>
        <w:t xml:space="preserve"> и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графы 2 Перечня,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не позднее трех рабочих дней со дня возникновения денежного обязательства в случае: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исполнения денежного обязательства неоднократно (в том числе с учетом ранее произведенных авансовых платежей);</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1" w:history="1">
        <w:proofErr w:type="gramStart"/>
        <w:r w:rsidRPr="00FD0DA1">
          <w:rPr>
            <w:rFonts w:eastAsia="Times New Roman"/>
            <w:kern w:val="0"/>
            <w:sz w:val="28"/>
            <w:szCs w:val="28"/>
            <w:lang w:eastAsia="ru-RU"/>
          </w:rPr>
          <w:t>Порядка</w:t>
        </w:r>
      </w:hyperlink>
      <w:r w:rsidRPr="00FD0DA1">
        <w:rPr>
          <w:rFonts w:eastAsia="Times New Roman"/>
          <w:kern w:val="0"/>
          <w:sz w:val="28"/>
          <w:szCs w:val="28"/>
          <w:lang w:eastAsia="ru-RU"/>
        </w:rPr>
        <w:t xml:space="preserve"> санкционирования оплаты денежных обязательств получателей средств бюджета</w:t>
      </w:r>
      <w:proofErr w:type="gramEnd"/>
      <w:r w:rsidRPr="00FD0DA1">
        <w:rPr>
          <w:rFonts w:eastAsia="Times New Roman"/>
          <w:kern w:val="0"/>
          <w:sz w:val="28"/>
          <w:szCs w:val="28"/>
          <w:lang w:eastAsia="ru-RU"/>
        </w:rPr>
        <w:t xml:space="preserve">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(далее - Порядок санкционирования). </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5" w:name="P224"/>
      <w:bookmarkEnd w:id="15"/>
      <w:proofErr w:type="gramStart"/>
      <w:r w:rsidRPr="00FD0DA1">
        <w:rPr>
          <w:rFonts w:eastAsia="Times New Roman"/>
          <w:kern w:val="0"/>
          <w:sz w:val="28"/>
          <w:szCs w:val="28"/>
          <w:lang w:eastAsia="ru-RU"/>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6" w:name="P226"/>
      <w:bookmarkEnd w:id="16"/>
      <w:r w:rsidRPr="00FD0DA1">
        <w:rPr>
          <w:rFonts w:eastAsia="Times New Roman"/>
          <w:kern w:val="0"/>
          <w:sz w:val="28"/>
          <w:szCs w:val="28"/>
          <w:lang w:eastAsia="ru-RU"/>
        </w:rPr>
        <w:t>в случае если денежное обязательство возникло в рамках осуществления операций по казначейскому обеспечению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21.1. </w:t>
      </w:r>
      <w:proofErr w:type="gramStart"/>
      <w:r w:rsidRPr="00FD0DA1">
        <w:rPr>
          <w:rFonts w:eastAsia="Times New Roman"/>
          <w:kern w:val="0"/>
          <w:sz w:val="28"/>
          <w:szCs w:val="28"/>
          <w:lang w:eastAsia="ru-RU"/>
        </w:rPr>
        <w:t xml:space="preserve">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w:t>
      </w:r>
      <w:r w:rsidRPr="00FD0DA1">
        <w:rPr>
          <w:rFonts w:eastAsia="Times New Roman"/>
          <w:kern w:val="0"/>
          <w:sz w:val="28"/>
          <w:szCs w:val="28"/>
          <w:lang w:eastAsia="ru-RU"/>
        </w:rPr>
        <w:lastRenderedPageBreak/>
        <w:t>на учет денежного обязательства на перечисление последующих платежей по</w:t>
      </w:r>
      <w:proofErr w:type="gramEnd"/>
      <w:r w:rsidRPr="00FD0DA1">
        <w:rPr>
          <w:rFonts w:eastAsia="Times New Roman"/>
          <w:kern w:val="0"/>
          <w:sz w:val="28"/>
          <w:szCs w:val="28"/>
          <w:lang w:eastAsia="ru-RU"/>
        </w:rPr>
        <w:t xml:space="preserve"> такому бюджетному обязательству не осуществляется.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7" w:name="P232"/>
      <w:bookmarkEnd w:id="17"/>
      <w:r w:rsidRPr="00FD0DA1">
        <w:rPr>
          <w:rFonts w:eastAsia="Times New Roman"/>
          <w:kern w:val="0"/>
          <w:sz w:val="28"/>
          <w:szCs w:val="28"/>
          <w:lang w:eastAsia="ru-RU"/>
        </w:rPr>
        <w:t xml:space="preserve">22. </w:t>
      </w:r>
      <w:proofErr w:type="gramStart"/>
      <w:r w:rsidRPr="00FD0DA1">
        <w:rPr>
          <w:rFonts w:eastAsia="Times New Roman"/>
          <w:kern w:val="0"/>
          <w:sz w:val="28"/>
          <w:szCs w:val="28"/>
          <w:lang w:eastAsia="ru-RU"/>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 либо реестр соглашений, указанный в </w:t>
      </w:r>
      <w:hyperlink w:anchor="P1370" w:history="1">
        <w:r w:rsidRPr="00FD0DA1">
          <w:rPr>
            <w:rFonts w:eastAsia="Times New Roman"/>
            <w:kern w:val="0"/>
            <w:sz w:val="28"/>
            <w:szCs w:val="28"/>
            <w:lang w:eastAsia="ru-RU"/>
          </w:rPr>
          <w:t>пункте 5</w:t>
        </w:r>
      </w:hyperlink>
      <w:r w:rsidRPr="00FD0DA1">
        <w:rPr>
          <w:rFonts w:eastAsia="Times New Roman"/>
          <w:kern w:val="0"/>
          <w:sz w:val="28"/>
          <w:szCs w:val="28"/>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Требования настоящего </w:t>
      </w:r>
      <w:hyperlink w:anchor="P232" w:history="1">
        <w:r w:rsidRPr="00FD0DA1">
          <w:rPr>
            <w:rFonts w:eastAsia="Times New Roman"/>
            <w:kern w:val="0"/>
            <w:sz w:val="28"/>
            <w:szCs w:val="28"/>
            <w:lang w:eastAsia="ru-RU"/>
          </w:rPr>
          <w:t>пункта</w:t>
        </w:r>
      </w:hyperlink>
      <w:r w:rsidRPr="00FD0DA1">
        <w:rPr>
          <w:rFonts w:eastAsia="Times New Roman"/>
          <w:kern w:val="0"/>
          <w:sz w:val="28"/>
          <w:szCs w:val="28"/>
          <w:lang w:eastAsia="ru-RU"/>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2"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санкционирования не требуется.</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8" w:name="P237"/>
      <w:bookmarkEnd w:id="18"/>
      <w:r w:rsidRPr="00FD0DA1">
        <w:rPr>
          <w:rFonts w:eastAsia="Times New Roman"/>
          <w:kern w:val="0"/>
          <w:sz w:val="28"/>
          <w:szCs w:val="28"/>
          <w:lang w:eastAsia="ru-RU"/>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составу информации, подлежащей включению в Сведения о денежном обязательстве в соответствии с </w:t>
      </w:r>
      <w:hyperlink w:anchor="P655" w:history="1">
        <w:r w:rsidRPr="00FD0DA1">
          <w:rPr>
            <w:rFonts w:eastAsia="Times New Roman"/>
            <w:kern w:val="0"/>
            <w:sz w:val="28"/>
            <w:szCs w:val="28"/>
            <w:lang w:eastAsia="ru-RU"/>
          </w:rPr>
          <w:t>приложением № 2</w:t>
        </w:r>
      </w:hyperlink>
      <w:r w:rsidRPr="00FD0DA1">
        <w:rPr>
          <w:rFonts w:eastAsia="Times New Roman"/>
          <w:kern w:val="0"/>
          <w:sz w:val="28"/>
          <w:szCs w:val="28"/>
          <w:lang w:eastAsia="ru-RU"/>
        </w:rPr>
        <w:t xml:space="preserve">  к Порядку, с соблюдением правил формирования </w:t>
      </w:r>
      <w:hyperlink w:anchor="P1155" w:history="1">
        <w:r w:rsidRPr="00FD0DA1">
          <w:rPr>
            <w:rFonts w:eastAsia="Times New Roman"/>
            <w:kern w:val="0"/>
            <w:sz w:val="28"/>
            <w:szCs w:val="28"/>
            <w:lang w:eastAsia="ru-RU"/>
          </w:rPr>
          <w:t>Сведений</w:t>
        </w:r>
      </w:hyperlink>
      <w:r w:rsidRPr="00FD0DA1">
        <w:rPr>
          <w:rFonts w:eastAsia="Times New Roman"/>
          <w:kern w:val="0"/>
          <w:sz w:val="28"/>
          <w:szCs w:val="28"/>
          <w:lang w:eastAsia="ru-RU"/>
        </w:rPr>
        <w:t xml:space="preserve"> о денежном обязательстве, установленных настоящей главой;</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в орган, осуществляющий </w:t>
      </w:r>
      <w:r w:rsidRPr="00FD0DA1">
        <w:rPr>
          <w:rFonts w:eastAsia="Times New Roman"/>
          <w:kern w:val="0"/>
          <w:sz w:val="28"/>
          <w:szCs w:val="28"/>
          <w:lang w:eastAsia="ru-RU"/>
        </w:rPr>
        <w:lastRenderedPageBreak/>
        <w:t xml:space="preserve">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 либо реестр соглашений, указанный в</w:t>
      </w:r>
      <w:proofErr w:type="gramEnd"/>
      <w:r w:rsidRPr="00FD0DA1">
        <w:rPr>
          <w:rFonts w:eastAsia="Times New Roman"/>
          <w:kern w:val="0"/>
          <w:sz w:val="28"/>
          <w:szCs w:val="28"/>
          <w:lang w:eastAsia="ru-RU"/>
        </w:rPr>
        <w:t xml:space="preserve"> </w:t>
      </w:r>
      <w:hyperlink w:anchor="P1370" w:history="1">
        <w:proofErr w:type="gramStart"/>
        <w:r w:rsidRPr="00FD0DA1">
          <w:rPr>
            <w:rFonts w:eastAsia="Times New Roman"/>
            <w:kern w:val="0"/>
            <w:sz w:val="28"/>
            <w:szCs w:val="28"/>
            <w:lang w:eastAsia="ru-RU"/>
          </w:rPr>
          <w:t>пункте</w:t>
        </w:r>
        <w:proofErr w:type="gramEnd"/>
        <w:r w:rsidRPr="00FD0DA1">
          <w:rPr>
            <w:rFonts w:eastAsia="Times New Roman"/>
            <w:kern w:val="0"/>
            <w:sz w:val="28"/>
            <w:szCs w:val="28"/>
            <w:lang w:eastAsia="ru-RU"/>
          </w:rPr>
          <w:t xml:space="preserve"> 5</w:t>
        </w:r>
      </w:hyperlink>
      <w:r w:rsidRPr="00FD0DA1">
        <w:rPr>
          <w:rFonts w:eastAsia="Times New Roman"/>
          <w:kern w:val="0"/>
          <w:sz w:val="28"/>
          <w:szCs w:val="28"/>
          <w:lang w:eastAsia="ru-RU"/>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3"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санкционирования не требуется.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24. </w:t>
      </w:r>
      <w:proofErr w:type="gramStart"/>
      <w:r w:rsidRPr="00FD0DA1">
        <w:rPr>
          <w:rFonts w:eastAsia="Times New Roman"/>
          <w:kern w:val="0"/>
          <w:sz w:val="28"/>
          <w:szCs w:val="28"/>
          <w:lang w:eastAsia="ru-RU"/>
        </w:rPr>
        <w:t xml:space="preserve">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Извещение о постановке</w:t>
      </w:r>
      <w:proofErr w:type="gramEnd"/>
      <w:r w:rsidRPr="00FD0DA1">
        <w:rPr>
          <w:rFonts w:eastAsia="Times New Roman"/>
          <w:kern w:val="0"/>
          <w:sz w:val="28"/>
          <w:szCs w:val="28"/>
          <w:lang w:eastAsia="ru-RU"/>
        </w:rPr>
        <w:t xml:space="preserve"> на учет (</w:t>
      </w:r>
      <w:proofErr w:type="gramStart"/>
      <w:r w:rsidRPr="00FD0DA1">
        <w:rPr>
          <w:rFonts w:eastAsia="Times New Roman"/>
          <w:kern w:val="0"/>
          <w:sz w:val="28"/>
          <w:szCs w:val="28"/>
          <w:lang w:eastAsia="ru-RU"/>
        </w:rPr>
        <w:t>изменении</w:t>
      </w:r>
      <w:proofErr w:type="gramEnd"/>
      <w:r w:rsidRPr="00FD0DA1">
        <w:rPr>
          <w:rFonts w:eastAsia="Times New Roman"/>
          <w:kern w:val="0"/>
          <w:sz w:val="28"/>
          <w:szCs w:val="28"/>
          <w:lang w:eastAsia="ru-RU"/>
        </w:rPr>
        <w:t>)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 xml:space="preserve">Извещение о денежном обязательстве направляется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органом, осуществляющим полномочия по учету бюджетных и денежных обязательств</w:t>
      </w:r>
      <w:r w:rsidRPr="00FD0DA1">
        <w:rPr>
          <w:rFonts w:eastAsia="Times New Roman"/>
          <w:color w:val="FF0000"/>
          <w:kern w:val="0"/>
          <w:sz w:val="28"/>
          <w:szCs w:val="28"/>
          <w:lang w:eastAsia="ru-RU"/>
        </w:rPr>
        <w:t xml:space="preserve"> </w:t>
      </w:r>
      <w:r w:rsidRPr="00FD0DA1">
        <w:rPr>
          <w:rFonts w:eastAsia="Times New Roman"/>
          <w:kern w:val="0"/>
          <w:sz w:val="28"/>
          <w:szCs w:val="28"/>
          <w:lang w:eastAsia="ru-RU"/>
        </w:rPr>
        <w:t xml:space="preserve">в информационной системе в форме электронного документа согласно </w:t>
      </w:r>
      <w:hyperlink w:anchor="P2932" w:history="1">
        <w:r w:rsidRPr="00FD0DA1">
          <w:rPr>
            <w:rFonts w:eastAsia="Times New Roman"/>
            <w:kern w:val="0"/>
            <w:sz w:val="28"/>
            <w:szCs w:val="28"/>
            <w:lang w:eastAsia="ru-RU"/>
          </w:rPr>
          <w:t>приложению № 12</w:t>
        </w:r>
      </w:hyperlink>
      <w:r w:rsidRPr="00FD0DA1">
        <w:rPr>
          <w:rFonts w:eastAsia="Times New Roman"/>
          <w:kern w:val="0"/>
          <w:sz w:val="28"/>
          <w:szCs w:val="28"/>
          <w:lang w:eastAsia="ru-RU"/>
        </w:rPr>
        <w:t xml:space="preserve"> к Порядку (код формы по </w:t>
      </w:r>
      <w:hyperlink r:id="rId14"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денежного обязательства имеет следующую структуру, состоящую из двадцати двух разрядов: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 1 по 19 разряд - учетный номер соответствующего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 20 по 22 разряд - порядковый номер денежного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FD0DA1">
        <w:rPr>
          <w:rFonts w:eastAsia="Times New Roman"/>
          <w:kern w:val="0"/>
          <w:sz w:val="28"/>
          <w:szCs w:val="28"/>
          <w:lang w:eastAsia="ru-RU"/>
        </w:rPr>
        <w:t>ств в ср</w:t>
      </w:r>
      <w:proofErr w:type="gramEnd"/>
      <w:r w:rsidRPr="00FD0DA1">
        <w:rPr>
          <w:rFonts w:eastAsia="Times New Roman"/>
          <w:kern w:val="0"/>
          <w:sz w:val="28"/>
          <w:szCs w:val="28"/>
          <w:lang w:eastAsia="ru-RU"/>
        </w:rPr>
        <w:t xml:space="preserve">ок, установленный в </w:t>
      </w:r>
      <w:hyperlink w:anchor="P237" w:history="1">
        <w:r w:rsidRPr="00FD0DA1">
          <w:rPr>
            <w:rFonts w:eastAsia="Times New Roman"/>
            <w:kern w:val="0"/>
            <w:sz w:val="28"/>
            <w:szCs w:val="28"/>
            <w:lang w:eastAsia="ru-RU"/>
          </w:rPr>
          <w:t>пункте 2</w:t>
        </w:r>
      </w:hyperlink>
      <w:r w:rsidRPr="00FD0DA1">
        <w:rPr>
          <w:rFonts w:eastAsia="Times New Roman"/>
          <w:kern w:val="0"/>
          <w:sz w:val="28"/>
          <w:szCs w:val="28"/>
          <w:lang w:eastAsia="ru-RU"/>
        </w:rPr>
        <w:t xml:space="preserve">3 Порядка направляет получателю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w:t>
      </w:r>
      <w:hyperlink r:id="rId15" w:history="1">
        <w:r w:rsidRPr="00FD0DA1">
          <w:rPr>
            <w:rFonts w:eastAsia="Times New Roman"/>
            <w:kern w:val="0"/>
            <w:sz w:val="28"/>
            <w:szCs w:val="28"/>
            <w:lang w:eastAsia="ru-RU"/>
          </w:rPr>
          <w:t>Протокол</w:t>
        </w:r>
      </w:hyperlink>
      <w:r w:rsidRPr="00FD0DA1">
        <w:rPr>
          <w:rFonts w:eastAsia="Times New Roman"/>
          <w:kern w:val="0"/>
          <w:sz w:val="28"/>
          <w:szCs w:val="28"/>
          <w:lang w:eastAsia="ru-RU"/>
        </w:rPr>
        <w:t xml:space="preserve"> в электронном виде с указанием причины возврата без исполнения Сведений о денежном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FD0DA1">
          <w:rPr>
            <w:rFonts w:eastAsia="Times New Roman"/>
            <w:kern w:val="0"/>
            <w:sz w:val="28"/>
            <w:szCs w:val="28"/>
            <w:lang w:eastAsia="ru-RU"/>
          </w:rPr>
          <w:t>пункте 1</w:t>
        </w:r>
      </w:hyperlink>
      <w:r w:rsidRPr="00FD0DA1">
        <w:rPr>
          <w:rFonts w:eastAsia="Times New Roman"/>
          <w:kern w:val="0"/>
          <w:sz w:val="28"/>
          <w:szCs w:val="28"/>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 xml:space="preserve">V. Представление информации о </w:t>
      </w:r>
      <w:proofErr w:type="gramStart"/>
      <w:r w:rsidRPr="00FD0DA1">
        <w:rPr>
          <w:rFonts w:eastAsia="Times New Roman"/>
          <w:b/>
          <w:kern w:val="0"/>
          <w:sz w:val="28"/>
          <w:szCs w:val="28"/>
          <w:lang w:eastAsia="ru-RU"/>
        </w:rPr>
        <w:t>бюджетных</w:t>
      </w:r>
      <w:proofErr w:type="gramEnd"/>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 xml:space="preserve">и денежных </w:t>
      </w:r>
      <w:proofErr w:type="gramStart"/>
      <w:r w:rsidRPr="00FD0DA1">
        <w:rPr>
          <w:rFonts w:eastAsia="Times New Roman"/>
          <w:b/>
          <w:kern w:val="0"/>
          <w:sz w:val="28"/>
          <w:szCs w:val="28"/>
          <w:lang w:eastAsia="ru-RU"/>
        </w:rPr>
        <w:t>обязательствах</w:t>
      </w:r>
      <w:proofErr w:type="gramEnd"/>
      <w:r w:rsidRPr="00FD0DA1">
        <w:rPr>
          <w:rFonts w:eastAsia="Times New Roman"/>
          <w:b/>
          <w:kern w:val="0"/>
          <w:sz w:val="28"/>
          <w:szCs w:val="28"/>
          <w:lang w:eastAsia="ru-RU"/>
        </w:rPr>
        <w:t>, учтенных 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jc w:val="center"/>
        <w:rPr>
          <w:rFonts w:eastAsia="Times New Roman"/>
          <w:b/>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w:t>
      </w:r>
    </w:p>
    <w:p w:rsidR="001C0B39" w:rsidRPr="00FD0DA1" w:rsidRDefault="001C0B39" w:rsidP="007D742C">
      <w:pPr>
        <w:suppressAutoHyphens w:val="0"/>
        <w:autoSpaceDE w:val="0"/>
        <w:autoSpaceDN w:val="0"/>
        <w:spacing w:before="220"/>
        <w:ind w:firstLine="540"/>
        <w:jc w:val="both"/>
        <w:rPr>
          <w:rFonts w:eastAsia="Times New Roman"/>
          <w:kern w:val="0"/>
          <w:sz w:val="28"/>
          <w:szCs w:val="28"/>
          <w:lang w:eastAsia="ru-RU"/>
        </w:rPr>
      </w:pPr>
      <w:bookmarkStart w:id="19" w:name="P272"/>
      <w:bookmarkEnd w:id="19"/>
      <w:r w:rsidRPr="00FD0DA1">
        <w:rPr>
          <w:rFonts w:eastAsia="Times New Roman"/>
          <w:kern w:val="0"/>
          <w:sz w:val="28"/>
          <w:szCs w:val="28"/>
          <w:lang w:eastAsia="ru-RU"/>
        </w:rPr>
        <w:t xml:space="preserve">    1)   Справка  об  исполнении принятых  на  учет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w:t>
      </w:r>
      <w:r w:rsidR="007D742C">
        <w:rPr>
          <w:rFonts w:eastAsia="Times New Roman"/>
          <w:kern w:val="0"/>
          <w:sz w:val="28"/>
          <w:szCs w:val="28"/>
          <w:lang w:eastAsia="ru-RU"/>
        </w:rPr>
        <w:t xml:space="preserve">рской области    обязательств  </w:t>
      </w:r>
      <w:bookmarkStart w:id="20" w:name="_GoBack"/>
      <w:bookmarkEnd w:id="20"/>
      <w:r w:rsidR="007D742C">
        <w:rPr>
          <w:rFonts w:eastAsia="Times New Roman"/>
          <w:kern w:val="0"/>
          <w:sz w:val="28"/>
          <w:szCs w:val="28"/>
          <w:lang w:eastAsia="ru-RU"/>
        </w:rPr>
        <w:t xml:space="preserve">(бюджетных </w:t>
      </w:r>
      <w:r w:rsidRPr="00FD0DA1">
        <w:rPr>
          <w:rFonts w:eastAsia="Times New Roman"/>
          <w:kern w:val="0"/>
          <w:sz w:val="28"/>
          <w:szCs w:val="28"/>
          <w:lang w:eastAsia="ru-RU"/>
        </w:rPr>
        <w:t>денежных)</w:t>
      </w:r>
    </w:p>
    <w:p w:rsidR="001C0B39" w:rsidRPr="00FD0DA1" w:rsidRDefault="001C0B39" w:rsidP="001C0B39">
      <w:pPr>
        <w:suppressAutoHyphens w:val="0"/>
        <w:autoSpaceDE w:val="0"/>
        <w:autoSpaceDN w:val="0"/>
        <w:jc w:val="both"/>
        <w:rPr>
          <w:rFonts w:eastAsia="Times New Roman"/>
          <w:kern w:val="0"/>
          <w:sz w:val="28"/>
          <w:szCs w:val="28"/>
          <w:lang w:eastAsia="ru-RU"/>
        </w:rPr>
      </w:pPr>
      <w:r w:rsidRPr="00FD0DA1">
        <w:rPr>
          <w:rFonts w:eastAsia="Times New Roman"/>
          <w:kern w:val="0"/>
          <w:sz w:val="28"/>
          <w:szCs w:val="28"/>
          <w:lang w:eastAsia="ru-RU"/>
        </w:rPr>
        <w:t xml:space="preserve">(далее   -  Справка  об исполнении обязательств) по форме согласно  </w:t>
      </w:r>
      <w:hyperlink w:anchor="P1800" w:history="1">
        <w:r w:rsidRPr="00FD0DA1">
          <w:rPr>
            <w:rFonts w:eastAsia="Times New Roman"/>
            <w:kern w:val="0"/>
            <w:sz w:val="28"/>
            <w:szCs w:val="28"/>
            <w:lang w:eastAsia="ru-RU"/>
          </w:rPr>
          <w:t>приложению  №  5</w:t>
        </w:r>
      </w:hyperlink>
      <w:r w:rsidRPr="00FD0DA1">
        <w:rPr>
          <w:rFonts w:eastAsia="Times New Roman"/>
          <w:kern w:val="0"/>
          <w:sz w:val="28"/>
          <w:szCs w:val="28"/>
          <w:lang w:eastAsia="ru-RU"/>
        </w:rPr>
        <w:t xml:space="preserve">  </w:t>
      </w:r>
      <w:proofErr w:type="gramStart"/>
      <w:r w:rsidRPr="00FD0DA1">
        <w:rPr>
          <w:rFonts w:eastAsia="Times New Roman"/>
          <w:kern w:val="0"/>
          <w:sz w:val="28"/>
          <w:szCs w:val="28"/>
          <w:lang w:eastAsia="ru-RU"/>
        </w:rPr>
        <w:t>к</w:t>
      </w:r>
      <w:proofErr w:type="gramEnd"/>
      <w:r w:rsidRPr="00FD0DA1">
        <w:rPr>
          <w:rFonts w:eastAsia="Times New Roman"/>
          <w:kern w:val="0"/>
          <w:sz w:val="28"/>
          <w:szCs w:val="28"/>
          <w:lang w:eastAsia="ru-RU"/>
        </w:rPr>
        <w:t xml:space="preserve"> </w:t>
      </w:r>
    </w:p>
    <w:p w:rsidR="001C0B39" w:rsidRPr="00FD0DA1" w:rsidRDefault="001C0B39" w:rsidP="001C0B39">
      <w:pPr>
        <w:suppressAutoHyphens w:val="0"/>
        <w:autoSpaceDE w:val="0"/>
        <w:autoSpaceDN w:val="0"/>
        <w:jc w:val="both"/>
        <w:rPr>
          <w:rFonts w:eastAsia="Times New Roman"/>
          <w:kern w:val="0"/>
          <w:sz w:val="28"/>
          <w:szCs w:val="28"/>
          <w:lang w:eastAsia="ru-RU"/>
        </w:rPr>
      </w:pPr>
      <w:r w:rsidRPr="00FD0DA1">
        <w:rPr>
          <w:rFonts w:eastAsia="Times New Roman"/>
          <w:kern w:val="0"/>
          <w:sz w:val="28"/>
          <w:szCs w:val="28"/>
          <w:lang w:eastAsia="ru-RU"/>
        </w:rPr>
        <w:t xml:space="preserve">Порядку (код формы по </w:t>
      </w:r>
      <w:hyperlink r:id="rId16"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0506602).</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proofErr w:type="gramStart"/>
      <w:r w:rsidRPr="00FD0DA1">
        <w:rPr>
          <w:rFonts w:eastAsia="Times New Roman"/>
          <w:kern w:val="0"/>
          <w:sz w:val="28"/>
          <w:szCs w:val="28"/>
          <w:lang w:eastAsia="ru-RU"/>
        </w:rPr>
        <w:t>Справка об исполнении обязательств формируется</w:t>
      </w:r>
      <w:r w:rsidRPr="00FD0DA1">
        <w:rPr>
          <w:rFonts w:eastAsia="Times New Roman"/>
          <w:color w:val="7030A0"/>
          <w:kern w:val="0"/>
          <w:sz w:val="28"/>
          <w:szCs w:val="28"/>
          <w:lang w:eastAsia="ru-RU"/>
        </w:rPr>
        <w:t xml:space="preserve"> </w:t>
      </w:r>
      <w:r w:rsidRPr="00FD0DA1">
        <w:rPr>
          <w:rFonts w:eastAsia="Times New Roman"/>
          <w:kern w:val="0"/>
          <w:sz w:val="28"/>
          <w:szCs w:val="28"/>
          <w:lang w:eastAsia="ru-RU"/>
        </w:rPr>
        <w:t xml:space="preserve">по состоянию на дату, указанную в запросе получателя средств бюджета  </w:t>
      </w:r>
      <w:proofErr w:type="spellStart"/>
      <w:r w:rsidR="007D742C">
        <w:rPr>
          <w:rFonts w:eastAsia="Times New Roman"/>
          <w:kern w:val="0"/>
          <w:sz w:val="28"/>
          <w:szCs w:val="28"/>
          <w:lang w:eastAsia="ru-RU"/>
        </w:rPr>
        <w:t>Старобелицкого</w:t>
      </w:r>
      <w:proofErr w:type="spellEnd"/>
      <w:r w:rsidRPr="00FD0DA1">
        <w:rPr>
          <w:rFonts w:eastAsia="Times New Roman"/>
          <w:kern w:val="0"/>
          <w:sz w:val="28"/>
          <w:szCs w:val="28"/>
          <w:lang w:eastAsia="ru-RU"/>
        </w:rPr>
        <w:t xml:space="preserve"> сельсовета </w:t>
      </w:r>
      <w:proofErr w:type="spellStart"/>
      <w:r w:rsidRPr="00FD0DA1">
        <w:rPr>
          <w:rFonts w:eastAsia="Times New Roman"/>
          <w:kern w:val="0"/>
          <w:sz w:val="28"/>
          <w:szCs w:val="28"/>
          <w:lang w:eastAsia="ru-RU"/>
        </w:rPr>
        <w:t>Конышевского</w:t>
      </w:r>
      <w:proofErr w:type="spellEnd"/>
      <w:r w:rsidRPr="00FD0DA1">
        <w:rPr>
          <w:rFonts w:eastAsia="Times New Roman"/>
          <w:kern w:val="0"/>
          <w:sz w:val="28"/>
          <w:szCs w:val="28"/>
          <w:lang w:eastAsia="ru-RU"/>
        </w:rPr>
        <w:t xml:space="preserve">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1C0B39" w:rsidRPr="00FD0DA1" w:rsidRDefault="001C0B39" w:rsidP="001C0B39">
      <w:pPr>
        <w:suppressAutoHyphens w:val="0"/>
        <w:autoSpaceDE w:val="0"/>
        <w:autoSpaceDN w:val="0"/>
        <w:spacing w:before="220"/>
        <w:ind w:firstLine="709"/>
        <w:jc w:val="both"/>
        <w:rPr>
          <w:rFonts w:eastAsia="Times New Roman"/>
          <w:kern w:val="0"/>
          <w:sz w:val="28"/>
          <w:szCs w:val="28"/>
          <w:lang w:eastAsia="ru-RU"/>
        </w:rPr>
      </w:pPr>
      <w:bookmarkStart w:id="21" w:name="P317"/>
      <w:bookmarkEnd w:id="21"/>
      <w:r w:rsidRPr="00FD0DA1">
        <w:rPr>
          <w:rFonts w:eastAsia="Times New Roman"/>
          <w:kern w:val="0"/>
          <w:sz w:val="28"/>
          <w:szCs w:val="28"/>
          <w:lang w:eastAsia="ru-RU"/>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FD0DA1">
          <w:rPr>
            <w:rFonts w:eastAsia="Times New Roman"/>
            <w:kern w:val="0"/>
            <w:sz w:val="28"/>
            <w:szCs w:val="28"/>
            <w:lang w:eastAsia="ru-RU"/>
          </w:rPr>
          <w:t>приложению № 9</w:t>
        </w:r>
      </w:hyperlink>
      <w:r w:rsidRPr="00FD0DA1">
        <w:rPr>
          <w:rFonts w:eastAsia="Times New Roman"/>
          <w:kern w:val="0"/>
          <w:sz w:val="28"/>
          <w:szCs w:val="28"/>
          <w:lang w:eastAsia="ru-RU"/>
        </w:rPr>
        <w:t xml:space="preserve"> к Порядку (код формы по </w:t>
      </w:r>
      <w:hyperlink r:id="rId17"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0506103) (далее - Справка о неисполненных бюджетных обязательствах).</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1C0B39" w:rsidRPr="00FD0DA1" w:rsidRDefault="001C0B39" w:rsidP="001C0B39">
      <w:pPr>
        <w:suppressAutoHyphens w:val="0"/>
        <w:autoSpaceDE w:val="0"/>
        <w:autoSpaceDN w:val="0"/>
        <w:jc w:val="both"/>
        <w:rPr>
          <w:rFonts w:eastAsia="Times New Roman"/>
          <w:b/>
          <w:kern w:val="0"/>
          <w:sz w:val="28"/>
          <w:szCs w:val="28"/>
          <w:lang w:eastAsia="ru-RU"/>
        </w:rPr>
      </w:pPr>
    </w:p>
    <w:p w:rsidR="004A69B4" w:rsidRPr="001C0B39" w:rsidRDefault="004A69B4"/>
    <w:sectPr w:rsidR="004A69B4" w:rsidRPr="001C0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39"/>
    <w:rsid w:val="001C0B39"/>
    <w:rsid w:val="004A69B4"/>
    <w:rsid w:val="007D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3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3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A6E6DB7C8CDCBB67B215F3EA273895B1F5C2A3FEF7C0713ED1510BA518PB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microsoft.com/office/2007/relationships/stylesWithEffects" Target="stylesWithEffect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4C8A2F2F9C0713ED1510BA58B406B7B407C8E2C11685119P3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0AEFEFEC0713ED1510BA58B406B7B407C8E2C106F5619P2F" TargetMode="Externa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6151</Words>
  <Characters>35061</Characters>
  <Application>Microsoft Office Word</Application>
  <DocSecurity>0</DocSecurity>
  <Lines>292</Lines>
  <Paragraphs>82</Paragraphs>
  <ScaleCrop>false</ScaleCrop>
  <Company>*</Company>
  <LinksUpToDate>false</LinksUpToDate>
  <CharactersWithSpaces>41130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cp:lastModifiedBy>
  <cp:revision>3</cp:revision>
  <dcterms:created xsi:type="dcterms:W3CDTF">2020-12-26T06:18:00Z</dcterms:created>
  <dcterms:modified xsi:type="dcterms:W3CDTF">2020-12-29T14:29:00Z</dcterms:modified>
</cp:coreProperties>
</file>