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36" w:rsidRPr="00332F50" w:rsidRDefault="000E5036" w:rsidP="00332F50">
      <w:pPr>
        <w:spacing w:after="0" w:line="240" w:lineRule="auto"/>
        <w:jc w:val="both"/>
        <w:rPr>
          <w:rFonts w:ascii="Times New Roman" w:eastAsia="Times New Roman" w:hAnsi="Times New Roman" w:cs="Times New Roman"/>
          <w:sz w:val="28"/>
          <w:szCs w:val="28"/>
          <w:lang w:eastAsia="ru-RU"/>
        </w:rPr>
      </w:pPr>
    </w:p>
    <w:p w:rsidR="000E5036" w:rsidRPr="000E5036" w:rsidRDefault="000E5036" w:rsidP="000E5036">
      <w:pPr>
        <w:shd w:val="clear" w:color="auto" w:fill="FFFFFF"/>
        <w:spacing w:after="0" w:line="274" w:lineRule="exact"/>
        <w:rPr>
          <w:rFonts w:ascii="Times New Roman" w:eastAsia="Times New Roman" w:hAnsi="Times New Roman" w:cs="Times New Roman"/>
          <w:b/>
          <w:color w:val="000000"/>
          <w:spacing w:val="-5"/>
          <w:sz w:val="28"/>
          <w:szCs w:val="28"/>
          <w:lang w:eastAsia="ru-RU"/>
        </w:rPr>
      </w:pPr>
    </w:p>
    <w:p w:rsidR="000E5036" w:rsidRPr="000E5036" w:rsidRDefault="000E5036" w:rsidP="000E5036">
      <w:pPr>
        <w:shd w:val="clear" w:color="auto" w:fill="FFFFFF"/>
        <w:spacing w:after="0" w:line="274" w:lineRule="exact"/>
        <w:rPr>
          <w:rFonts w:ascii="Times New Roman" w:eastAsia="Times New Roman" w:hAnsi="Times New Roman" w:cs="Times New Roman"/>
          <w:b/>
          <w:color w:val="000000"/>
          <w:spacing w:val="-5"/>
          <w:sz w:val="28"/>
          <w:szCs w:val="28"/>
          <w:lang w:eastAsia="ru-RU"/>
        </w:rPr>
      </w:pPr>
    </w:p>
    <w:p w:rsidR="000E5036" w:rsidRPr="000E5036" w:rsidRDefault="000E5036" w:rsidP="000E5036">
      <w:pPr>
        <w:shd w:val="clear" w:color="auto" w:fill="FFFFFF"/>
        <w:spacing w:after="0" w:line="274" w:lineRule="exact"/>
        <w:ind w:left="36"/>
        <w:jc w:val="center"/>
        <w:rPr>
          <w:rFonts w:ascii="Times New Roman" w:eastAsia="Times New Roman" w:hAnsi="Times New Roman" w:cs="Times New Roman"/>
          <w:b/>
          <w:color w:val="000000"/>
          <w:spacing w:val="-5"/>
          <w:sz w:val="28"/>
          <w:szCs w:val="28"/>
          <w:lang w:eastAsia="ru-RU"/>
        </w:rPr>
      </w:pPr>
      <w:r w:rsidRPr="000E5036">
        <w:rPr>
          <w:rFonts w:ascii="Times New Roman" w:eastAsia="Times New Roman" w:hAnsi="Times New Roman" w:cs="Times New Roman"/>
          <w:b/>
          <w:color w:val="000000"/>
          <w:spacing w:val="-5"/>
          <w:sz w:val="28"/>
          <w:szCs w:val="28"/>
          <w:lang w:eastAsia="ru-RU"/>
        </w:rPr>
        <w:t xml:space="preserve">АДМИНИСТРАЦИЯ </w:t>
      </w:r>
      <w:r>
        <w:rPr>
          <w:rFonts w:ascii="Times New Roman" w:eastAsia="Times New Roman" w:hAnsi="Times New Roman" w:cs="Times New Roman"/>
          <w:b/>
          <w:color w:val="000000"/>
          <w:spacing w:val="-5"/>
          <w:sz w:val="28"/>
          <w:szCs w:val="28"/>
          <w:lang w:eastAsia="ru-RU"/>
        </w:rPr>
        <w:t>СТАРОБЕЛИЦКОГО</w:t>
      </w:r>
      <w:r w:rsidRPr="000E5036">
        <w:rPr>
          <w:rFonts w:ascii="Times New Roman" w:eastAsia="Times New Roman" w:hAnsi="Times New Roman" w:cs="Times New Roman"/>
          <w:b/>
          <w:color w:val="000000"/>
          <w:spacing w:val="-5"/>
          <w:sz w:val="28"/>
          <w:szCs w:val="28"/>
          <w:lang w:eastAsia="ru-RU"/>
        </w:rPr>
        <w:t xml:space="preserve"> СЕЛЬСОВЕТА</w:t>
      </w:r>
    </w:p>
    <w:p w:rsidR="000E5036" w:rsidRPr="000E5036" w:rsidRDefault="000E5036" w:rsidP="000E5036">
      <w:pPr>
        <w:shd w:val="clear" w:color="auto" w:fill="FFFFFF"/>
        <w:spacing w:after="0" w:line="274" w:lineRule="exact"/>
        <w:ind w:left="36"/>
        <w:jc w:val="center"/>
        <w:rPr>
          <w:rFonts w:ascii="Times New Roman" w:eastAsia="Times New Roman" w:hAnsi="Times New Roman" w:cs="Times New Roman"/>
          <w:b/>
          <w:color w:val="000000"/>
          <w:spacing w:val="-5"/>
          <w:sz w:val="28"/>
          <w:szCs w:val="28"/>
          <w:lang w:eastAsia="ru-RU"/>
        </w:rPr>
      </w:pPr>
      <w:r w:rsidRPr="000E5036">
        <w:rPr>
          <w:rFonts w:ascii="Times New Roman" w:eastAsia="Times New Roman" w:hAnsi="Times New Roman" w:cs="Times New Roman"/>
          <w:b/>
          <w:color w:val="000000"/>
          <w:spacing w:val="-5"/>
          <w:sz w:val="28"/>
          <w:szCs w:val="28"/>
          <w:lang w:eastAsia="ru-RU"/>
        </w:rPr>
        <w:t>КОНЫШЕВСКОГО РАЙОНА КУРСКОЙ ОБЛАСТИ</w:t>
      </w:r>
    </w:p>
    <w:p w:rsidR="000E5036" w:rsidRPr="000E5036" w:rsidRDefault="000E5036" w:rsidP="000E5036">
      <w:pPr>
        <w:shd w:val="clear" w:color="auto" w:fill="FFFFFF"/>
        <w:spacing w:after="0" w:line="274" w:lineRule="exact"/>
        <w:ind w:left="36"/>
        <w:rPr>
          <w:rFonts w:ascii="Times New Roman" w:eastAsia="Times New Roman" w:hAnsi="Times New Roman" w:cs="Times New Roman"/>
          <w:b/>
          <w:color w:val="000000"/>
          <w:spacing w:val="-5"/>
          <w:sz w:val="28"/>
          <w:szCs w:val="28"/>
          <w:lang w:eastAsia="ru-RU"/>
        </w:rPr>
      </w:pP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spacing w:after="0" w:line="240" w:lineRule="auto"/>
        <w:jc w:val="center"/>
        <w:rPr>
          <w:rFonts w:ascii="Times New Roman" w:eastAsia="Times New Roman" w:hAnsi="Times New Roman" w:cs="Times New Roman"/>
          <w:b/>
          <w:sz w:val="28"/>
          <w:szCs w:val="28"/>
          <w:lang w:eastAsia="ru-RU"/>
        </w:rPr>
      </w:pPr>
      <w:proofErr w:type="gramStart"/>
      <w:r w:rsidRPr="000E5036">
        <w:rPr>
          <w:rFonts w:ascii="Times New Roman" w:eastAsia="Times New Roman" w:hAnsi="Times New Roman" w:cs="Times New Roman"/>
          <w:b/>
          <w:sz w:val="28"/>
          <w:szCs w:val="28"/>
          <w:lang w:eastAsia="ru-RU"/>
        </w:rPr>
        <w:t>П</w:t>
      </w:r>
      <w:proofErr w:type="gramEnd"/>
      <w:r w:rsidRPr="000E5036">
        <w:rPr>
          <w:rFonts w:ascii="Times New Roman" w:eastAsia="Times New Roman" w:hAnsi="Times New Roman" w:cs="Times New Roman"/>
          <w:b/>
          <w:sz w:val="28"/>
          <w:szCs w:val="28"/>
          <w:lang w:eastAsia="ru-RU"/>
        </w:rPr>
        <w:t xml:space="preserve"> О С Т А Н О В Л Е Н И Е</w:t>
      </w:r>
    </w:p>
    <w:p w:rsidR="000E5036" w:rsidRPr="000E5036" w:rsidRDefault="000E5036" w:rsidP="000E5036">
      <w:pPr>
        <w:spacing w:after="0" w:line="240" w:lineRule="auto"/>
        <w:jc w:val="center"/>
        <w:rPr>
          <w:rFonts w:ascii="Times New Roman" w:eastAsia="Times New Roman" w:hAnsi="Times New Roman" w:cs="Times New Roman"/>
          <w:b/>
          <w:sz w:val="28"/>
          <w:szCs w:val="28"/>
          <w:lang w:eastAsia="ru-RU"/>
        </w:rPr>
      </w:pPr>
    </w:p>
    <w:p w:rsidR="00332F50" w:rsidRDefault="00332F50" w:rsidP="00332F5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27.06.2017г.№34-па</w:t>
      </w:r>
    </w:p>
    <w:p w:rsidR="000E5036" w:rsidRPr="00332F50" w:rsidRDefault="00332F50" w:rsidP="00332F50">
      <w:pPr>
        <w:spacing w:after="0" w:line="240" w:lineRule="auto"/>
        <w:rPr>
          <w:rFonts w:ascii="Times New Roman" w:eastAsia="Times New Roman" w:hAnsi="Times New Roman" w:cs="Times New Roman"/>
          <w:sz w:val="24"/>
          <w:szCs w:val="24"/>
          <w:lang w:eastAsia="ru-RU"/>
        </w:rPr>
      </w:pPr>
      <w:proofErr w:type="spellStart"/>
      <w:r w:rsidRPr="00332F50">
        <w:rPr>
          <w:rFonts w:ascii="Times New Roman" w:eastAsia="Times New Roman" w:hAnsi="Times New Roman" w:cs="Times New Roman"/>
          <w:sz w:val="24"/>
          <w:szCs w:val="24"/>
          <w:lang w:eastAsia="ru-RU"/>
        </w:rPr>
        <w:t>с</w:t>
      </w:r>
      <w:proofErr w:type="gramStart"/>
      <w:r w:rsidRPr="00332F50">
        <w:rPr>
          <w:rFonts w:ascii="Times New Roman" w:eastAsia="Times New Roman" w:hAnsi="Times New Roman" w:cs="Times New Roman"/>
          <w:sz w:val="24"/>
          <w:szCs w:val="24"/>
          <w:lang w:eastAsia="ru-RU"/>
        </w:rPr>
        <w:t>.С</w:t>
      </w:r>
      <w:proofErr w:type="gramEnd"/>
      <w:r w:rsidRPr="00332F50">
        <w:rPr>
          <w:rFonts w:ascii="Times New Roman" w:eastAsia="Times New Roman" w:hAnsi="Times New Roman" w:cs="Times New Roman"/>
          <w:sz w:val="24"/>
          <w:szCs w:val="24"/>
          <w:lang w:eastAsia="ru-RU"/>
        </w:rPr>
        <w:t>тарая</w:t>
      </w:r>
      <w:proofErr w:type="spellEnd"/>
      <w:r w:rsidRPr="00332F50">
        <w:rPr>
          <w:rFonts w:ascii="Times New Roman" w:eastAsia="Times New Roman" w:hAnsi="Times New Roman" w:cs="Times New Roman"/>
          <w:sz w:val="24"/>
          <w:szCs w:val="24"/>
          <w:lang w:eastAsia="ru-RU"/>
        </w:rPr>
        <w:t xml:space="preserve"> Белица</w:t>
      </w:r>
      <w:r w:rsidR="000E5036" w:rsidRPr="00332F50">
        <w:rPr>
          <w:rFonts w:ascii="Times New Roman" w:eastAsia="Times New Roman" w:hAnsi="Times New Roman" w:cs="Times New Roman"/>
          <w:sz w:val="24"/>
          <w:szCs w:val="24"/>
          <w:lang w:eastAsia="ru-RU"/>
        </w:rPr>
        <w:t xml:space="preserve">                                                                                          </w:t>
      </w:r>
      <w:r w:rsidRPr="00332F50">
        <w:rPr>
          <w:rFonts w:ascii="Times New Roman" w:eastAsia="Times New Roman" w:hAnsi="Times New Roman" w:cs="Times New Roman"/>
          <w:sz w:val="24"/>
          <w:szCs w:val="24"/>
          <w:lang w:eastAsia="ru-RU"/>
        </w:rPr>
        <w:t xml:space="preserve"> </w:t>
      </w:r>
    </w:p>
    <w:p w:rsidR="000E5036" w:rsidRPr="000E5036" w:rsidRDefault="000E5036" w:rsidP="000E5036">
      <w:pPr>
        <w:spacing w:after="0" w:line="80" w:lineRule="exact"/>
        <w:jc w:val="center"/>
        <w:rPr>
          <w:rFonts w:ascii="Times New Roman" w:eastAsia="Times New Roman" w:hAnsi="Times New Roman" w:cs="Times New Roman"/>
          <w:sz w:val="28"/>
          <w:szCs w:val="28"/>
          <w:lang w:eastAsia="ru-RU"/>
        </w:rPr>
      </w:pPr>
    </w:p>
    <w:tbl>
      <w:tblPr>
        <w:tblW w:w="0" w:type="auto"/>
        <w:tblInd w:w="-34" w:type="dxa"/>
        <w:tblLayout w:type="fixed"/>
        <w:tblLook w:val="0000" w:firstRow="0" w:lastRow="0" w:firstColumn="0" w:lastColumn="0" w:noHBand="0" w:noVBand="0"/>
      </w:tblPr>
      <w:tblGrid>
        <w:gridCol w:w="5092"/>
      </w:tblGrid>
      <w:tr w:rsidR="000E5036" w:rsidRPr="000E5036" w:rsidTr="00074D24">
        <w:trPr>
          <w:trHeight w:val="349"/>
        </w:trPr>
        <w:tc>
          <w:tcPr>
            <w:tcW w:w="5092" w:type="dxa"/>
          </w:tcPr>
          <w:p w:rsidR="000E5036" w:rsidRPr="000E5036" w:rsidRDefault="000E5036" w:rsidP="000E5036">
            <w:pPr>
              <w:widowControl w:val="0"/>
              <w:spacing w:after="0" w:line="240" w:lineRule="auto"/>
              <w:jc w:val="both"/>
              <w:rPr>
                <w:rFonts w:ascii="Times New Roman" w:hAnsi="Times New Roman" w:cs="Times New Roman"/>
                <w:b/>
                <w:sz w:val="28"/>
                <w:szCs w:val="28"/>
                <w:lang w:eastAsia="ru-RU"/>
              </w:rPr>
            </w:pPr>
            <w:r w:rsidRPr="000E5036">
              <w:rPr>
                <w:rFonts w:ascii="Times New Roman" w:hAnsi="Times New Roman" w:cs="Times New Roman"/>
                <w:b/>
                <w:sz w:val="28"/>
                <w:szCs w:val="28"/>
                <w:lang w:eastAsia="ru-RU"/>
              </w:rPr>
              <w:t xml:space="preserve">Об  утверждении Положения о порядке и сроках составления проекта бюджета </w:t>
            </w:r>
            <w:proofErr w:type="spellStart"/>
            <w:r w:rsidRPr="000E5036">
              <w:rPr>
                <w:rFonts w:ascii="Times New Roman" w:hAnsi="Times New Roman" w:cs="Times New Roman"/>
                <w:b/>
                <w:sz w:val="28"/>
                <w:szCs w:val="28"/>
                <w:lang w:eastAsia="ru-RU"/>
              </w:rPr>
              <w:t>Старобелицкого</w:t>
            </w:r>
            <w:proofErr w:type="spellEnd"/>
            <w:r w:rsidRPr="000E5036">
              <w:rPr>
                <w:rFonts w:ascii="Times New Roman" w:hAnsi="Times New Roman" w:cs="Times New Roman"/>
                <w:b/>
                <w:sz w:val="28"/>
                <w:szCs w:val="28"/>
                <w:lang w:eastAsia="ru-RU"/>
              </w:rPr>
              <w:t xml:space="preserve"> сельсовета </w:t>
            </w:r>
            <w:proofErr w:type="spellStart"/>
            <w:r w:rsidRPr="000E5036">
              <w:rPr>
                <w:rFonts w:ascii="Times New Roman" w:hAnsi="Times New Roman" w:cs="Times New Roman"/>
                <w:b/>
                <w:sz w:val="28"/>
                <w:szCs w:val="28"/>
                <w:lang w:eastAsia="ru-RU"/>
              </w:rPr>
              <w:t>Конышевского</w:t>
            </w:r>
            <w:proofErr w:type="spellEnd"/>
            <w:r w:rsidRPr="000E5036">
              <w:rPr>
                <w:rFonts w:ascii="Times New Roman" w:hAnsi="Times New Roman" w:cs="Times New Roman"/>
                <w:b/>
                <w:sz w:val="28"/>
                <w:szCs w:val="28"/>
                <w:lang w:eastAsia="ru-RU"/>
              </w:rPr>
              <w:t xml:space="preserve"> района Курской области на очередной финансовый год</w:t>
            </w:r>
          </w:p>
        </w:tc>
      </w:tr>
    </w:tbl>
    <w:p w:rsidR="000E5036" w:rsidRPr="000E5036" w:rsidRDefault="000E5036" w:rsidP="000E5036">
      <w:pPr>
        <w:spacing w:after="0" w:line="240" w:lineRule="auto"/>
        <w:jc w:val="both"/>
        <w:rPr>
          <w:rFonts w:ascii="Times New Roman" w:eastAsia="Times New Roman" w:hAnsi="Times New Roman" w:cs="Times New Roman"/>
          <w:sz w:val="28"/>
          <w:szCs w:val="28"/>
          <w:lang w:eastAsia="ru-RU"/>
        </w:rPr>
      </w:pPr>
    </w:p>
    <w:p w:rsidR="000E5036" w:rsidRPr="000E5036" w:rsidRDefault="000E5036" w:rsidP="000E5036">
      <w:pPr>
        <w:spacing w:after="225" w:line="357" w:lineRule="atLeast"/>
        <w:ind w:firstLine="708"/>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В соответствии со статьей 174 Бюджетного кодекса Российской Федерации, Уставом МО «</w:t>
      </w:r>
      <w:proofErr w:type="spellStart"/>
      <w:r>
        <w:rPr>
          <w:rFonts w:ascii="Times New Roman" w:eastAsia="Times New Roman" w:hAnsi="Times New Roman" w:cs="Times New Roman"/>
          <w:sz w:val="28"/>
          <w:szCs w:val="28"/>
          <w:lang w:eastAsia="ru-RU"/>
        </w:rPr>
        <w:t>Старобелицкий</w:t>
      </w:r>
      <w:proofErr w:type="spellEnd"/>
      <w:r w:rsidRPr="000E5036">
        <w:rPr>
          <w:rFonts w:ascii="Times New Roman" w:eastAsia="Times New Roman" w:hAnsi="Times New Roman" w:cs="Times New Roman"/>
          <w:sz w:val="28"/>
          <w:szCs w:val="28"/>
          <w:lang w:eastAsia="ru-RU"/>
        </w:rPr>
        <w:t xml:space="preserve"> сельсовет»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 Положением о бюджетном процессе 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Старобелицком</w:t>
      </w:r>
      <w:proofErr w:type="spellEnd"/>
      <w:r>
        <w:rPr>
          <w:rFonts w:ascii="Times New Roman" w:eastAsia="Times New Roman" w:hAnsi="Times New Roman" w:cs="Times New Roman"/>
          <w:sz w:val="28"/>
          <w:szCs w:val="28"/>
          <w:lang w:eastAsia="ru-RU"/>
        </w:rPr>
        <w:t xml:space="preserve"> </w:t>
      </w:r>
      <w:r w:rsidRPr="000E5036">
        <w:rPr>
          <w:rFonts w:ascii="Times New Roman" w:eastAsia="Times New Roman" w:hAnsi="Times New Roman" w:cs="Times New Roman"/>
          <w:sz w:val="28"/>
          <w:szCs w:val="28"/>
          <w:lang w:eastAsia="ru-RU"/>
        </w:rPr>
        <w:t xml:space="preserve"> сельсовете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w:t>
      </w:r>
      <w:proofErr w:type="gramStart"/>
      <w:r w:rsidRPr="000E5036">
        <w:rPr>
          <w:rFonts w:ascii="Times New Roman" w:eastAsia="Times New Roman" w:hAnsi="Times New Roman" w:cs="Times New Roman"/>
          <w:sz w:val="28"/>
          <w:szCs w:val="28"/>
          <w:lang w:eastAsia="ru-RU"/>
        </w:rPr>
        <w:t xml:space="preserve"> ,</w:t>
      </w:r>
      <w:proofErr w:type="gramEnd"/>
      <w:r w:rsidRPr="000E5036">
        <w:rPr>
          <w:rFonts w:ascii="Times New Roman" w:eastAsia="Times New Roman" w:hAnsi="Times New Roman" w:cs="Times New Roman"/>
          <w:sz w:val="28"/>
          <w:szCs w:val="28"/>
          <w:lang w:eastAsia="ru-RU"/>
        </w:rPr>
        <w:t xml:space="preserve"> в целях разработки проекта бюджета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Администрация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Pr="000E5036">
        <w:rPr>
          <w:rFonts w:ascii="Times New Roman" w:eastAsia="Times New Roman" w:hAnsi="Times New Roman" w:cs="Times New Roman"/>
          <w:sz w:val="28"/>
          <w:szCs w:val="28"/>
          <w:lang w:eastAsia="ru-RU"/>
        </w:rPr>
        <w:t xml:space="preserve"> ПОСТАНОВЛЯЕТ:</w:t>
      </w: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1. Утвердить Положение о порядке и сроках составления проекта бюджета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 Курской  области на очередной финансовый год согласно приложению № 1.</w:t>
      </w:r>
      <w:r w:rsidRPr="000E5036">
        <w:rPr>
          <w:rFonts w:ascii="Times New Roman" w:eastAsia="Times New Roman" w:hAnsi="Times New Roman" w:cs="Times New Roman"/>
          <w:sz w:val="28"/>
          <w:szCs w:val="28"/>
          <w:lang w:eastAsia="ru-RU"/>
        </w:rPr>
        <w:tab/>
      </w: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2. </w:t>
      </w:r>
      <w:proofErr w:type="gramStart"/>
      <w:r w:rsidRPr="000E5036">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eastAsia="ru-RU"/>
        </w:rPr>
        <w:t>за</w:t>
      </w:r>
      <w:proofErr w:type="gramEnd"/>
      <w:r w:rsidRPr="000E5036">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отдела – главного бухгалтера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Сизову</w:t>
      </w:r>
      <w:proofErr w:type="spellEnd"/>
      <w:r>
        <w:rPr>
          <w:rFonts w:ascii="Times New Roman" w:eastAsia="Times New Roman" w:hAnsi="Times New Roman" w:cs="Times New Roman"/>
          <w:sz w:val="28"/>
          <w:szCs w:val="28"/>
          <w:lang w:eastAsia="ru-RU"/>
        </w:rPr>
        <w:t xml:space="preserve"> Н.А.</w:t>
      </w:r>
    </w:p>
    <w:p w:rsidR="000E5036" w:rsidRPr="000E5036" w:rsidRDefault="000E5036" w:rsidP="000E50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3. Постановление вступает в силу со дня его подписания и подлежит размещению  на сайте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 Курской области  в сети Интернет.</w:t>
      </w: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ind w:firstLine="709"/>
        <w:jc w:val="both"/>
        <w:rPr>
          <w:rFonts w:ascii="Times New Roman" w:eastAsia="Times New Roman" w:hAnsi="Times New Roman" w:cs="Times New Roman"/>
          <w:sz w:val="28"/>
          <w:szCs w:val="28"/>
          <w:lang w:eastAsia="ru-RU"/>
        </w:rPr>
      </w:pPr>
    </w:p>
    <w:p w:rsidR="000E5036" w:rsidRDefault="000E5036" w:rsidP="000E5036">
      <w:pPr>
        <w:spacing w:after="0" w:line="240" w:lineRule="auto"/>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w:t>
      </w:r>
    </w:p>
    <w:p w:rsidR="000E5036" w:rsidRPr="000E5036" w:rsidRDefault="000E5036" w:rsidP="000E5036">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0E5036">
        <w:rPr>
          <w:rFonts w:ascii="Times New Roman" w:eastAsia="Times New Roman" w:hAnsi="Times New Roman" w:cs="Times New Roman"/>
          <w:sz w:val="28"/>
          <w:szCs w:val="28"/>
          <w:lang w:eastAsia="ru-RU"/>
        </w:rPr>
        <w:t xml:space="preserve">                                                              </w:t>
      </w:r>
      <w:proofErr w:type="spellStart"/>
      <w:r w:rsidRPr="000E50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М.Высоцкий</w:t>
      </w:r>
      <w:proofErr w:type="spellEnd"/>
    </w:p>
    <w:p w:rsidR="000E5036" w:rsidRPr="000E5036" w:rsidRDefault="000E5036" w:rsidP="000E5036">
      <w:pPr>
        <w:spacing w:after="0" w:line="240" w:lineRule="auto"/>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jc w:val="both"/>
        <w:rPr>
          <w:rFonts w:ascii="Times New Roman" w:eastAsia="Times New Roman" w:hAnsi="Times New Roman" w:cs="Times New Roman"/>
          <w:sz w:val="28"/>
          <w:szCs w:val="28"/>
          <w:lang w:eastAsia="ru-RU"/>
        </w:rPr>
      </w:pPr>
    </w:p>
    <w:p w:rsidR="000E5036" w:rsidRDefault="000E5036" w:rsidP="000E5036">
      <w:pPr>
        <w:spacing w:after="0" w:line="240" w:lineRule="auto"/>
        <w:jc w:val="both"/>
        <w:rPr>
          <w:rFonts w:ascii="Times New Roman" w:eastAsia="Times New Roman" w:hAnsi="Times New Roman" w:cs="Times New Roman"/>
          <w:sz w:val="28"/>
          <w:szCs w:val="28"/>
          <w:lang w:eastAsia="ru-RU"/>
        </w:rPr>
      </w:pPr>
    </w:p>
    <w:p w:rsidR="00332F50" w:rsidRDefault="00332F50" w:rsidP="000E5036">
      <w:pPr>
        <w:spacing w:after="0" w:line="240" w:lineRule="auto"/>
        <w:jc w:val="both"/>
        <w:rPr>
          <w:rFonts w:ascii="Times New Roman" w:eastAsia="Times New Roman" w:hAnsi="Times New Roman" w:cs="Times New Roman"/>
          <w:sz w:val="28"/>
          <w:szCs w:val="28"/>
          <w:lang w:eastAsia="ru-RU"/>
        </w:rPr>
      </w:pPr>
    </w:p>
    <w:p w:rsidR="00332F50" w:rsidRDefault="00332F50" w:rsidP="000E5036">
      <w:pPr>
        <w:spacing w:after="0" w:line="240" w:lineRule="auto"/>
        <w:jc w:val="right"/>
        <w:rPr>
          <w:rFonts w:ascii="Times New Roman" w:eastAsia="Times New Roman" w:hAnsi="Times New Roman" w:cs="Times New Roman"/>
          <w:sz w:val="28"/>
          <w:szCs w:val="28"/>
          <w:lang w:eastAsia="ru-RU"/>
        </w:rPr>
      </w:pP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УТВЕРЖДЕНО</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w:t>
      </w:r>
      <w:r w:rsidRPr="000E5036">
        <w:rPr>
          <w:rFonts w:ascii="Times New Roman" w:eastAsia="Times New Roman" w:hAnsi="Times New Roman" w:cs="Times New Roman"/>
          <w:sz w:val="28"/>
          <w:szCs w:val="28"/>
          <w:lang w:eastAsia="ru-RU"/>
        </w:rPr>
        <w:t xml:space="preserve"> администрации</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w:t>
      </w:r>
    </w:p>
    <w:p w:rsidR="000E5036" w:rsidRDefault="000E5036" w:rsidP="000E5036">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32F50">
        <w:rPr>
          <w:rFonts w:ascii="Times New Roman" w:eastAsia="Times New Roman" w:hAnsi="Times New Roman" w:cs="Times New Roman"/>
          <w:sz w:val="28"/>
          <w:szCs w:val="28"/>
          <w:lang w:eastAsia="ru-RU"/>
        </w:rPr>
        <w:t xml:space="preserve">27.06.2017№ 34-па </w:t>
      </w:r>
    </w:p>
    <w:p w:rsidR="000E5036" w:rsidRPr="000E5036" w:rsidRDefault="000E5036" w:rsidP="007F19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5036">
        <w:rPr>
          <w:rFonts w:ascii="Times New Roman" w:eastAsia="Times New Roman" w:hAnsi="Times New Roman" w:cs="Times New Roman"/>
          <w:b/>
          <w:bCs/>
          <w:sz w:val="28"/>
          <w:szCs w:val="28"/>
          <w:lang w:eastAsia="ru-RU"/>
        </w:rPr>
        <w:t xml:space="preserve">Положение </w:t>
      </w:r>
    </w:p>
    <w:p w:rsidR="000E5036" w:rsidRPr="000E5036" w:rsidRDefault="000E5036" w:rsidP="000E503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5036">
        <w:rPr>
          <w:rFonts w:ascii="Times New Roman" w:eastAsia="Times New Roman" w:hAnsi="Times New Roman" w:cs="Times New Roman"/>
          <w:b/>
          <w:bCs/>
          <w:sz w:val="28"/>
          <w:szCs w:val="28"/>
          <w:lang w:eastAsia="ru-RU"/>
        </w:rPr>
        <w:t xml:space="preserve">о порядке и сроках составления проекта бюджета </w:t>
      </w:r>
    </w:p>
    <w:p w:rsidR="000E5036" w:rsidRPr="000E5036" w:rsidRDefault="000E5036" w:rsidP="000E5036">
      <w:pPr>
        <w:tabs>
          <w:tab w:val="left" w:pos="28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Старобелицкого</w:t>
      </w:r>
      <w:proofErr w:type="spellEnd"/>
      <w:r w:rsidRPr="000E5036">
        <w:rPr>
          <w:rFonts w:ascii="Times New Roman" w:eastAsia="Times New Roman" w:hAnsi="Times New Roman" w:cs="Times New Roman"/>
          <w:b/>
          <w:bCs/>
          <w:sz w:val="28"/>
          <w:szCs w:val="28"/>
          <w:lang w:eastAsia="ru-RU"/>
        </w:rPr>
        <w:t xml:space="preserve"> сельсовета </w:t>
      </w:r>
      <w:proofErr w:type="spellStart"/>
      <w:r w:rsidRPr="000E5036">
        <w:rPr>
          <w:rFonts w:ascii="Times New Roman" w:eastAsia="Times New Roman" w:hAnsi="Times New Roman" w:cs="Times New Roman"/>
          <w:b/>
          <w:bCs/>
          <w:sz w:val="28"/>
          <w:szCs w:val="28"/>
          <w:lang w:eastAsia="ru-RU"/>
        </w:rPr>
        <w:t>Конышевского</w:t>
      </w:r>
      <w:proofErr w:type="spellEnd"/>
      <w:r w:rsidRPr="000E5036">
        <w:rPr>
          <w:rFonts w:ascii="Times New Roman" w:eastAsia="Times New Roman" w:hAnsi="Times New Roman" w:cs="Times New Roman"/>
          <w:b/>
          <w:bCs/>
          <w:sz w:val="28"/>
          <w:szCs w:val="28"/>
          <w:lang w:eastAsia="ru-RU"/>
        </w:rPr>
        <w:t xml:space="preserve"> района Курской области на очередной финансовый год</w:t>
      </w:r>
    </w:p>
    <w:p w:rsidR="000E5036" w:rsidRPr="000E5036" w:rsidRDefault="000E5036" w:rsidP="000E503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E5036" w:rsidRPr="000E5036" w:rsidRDefault="000E5036" w:rsidP="000E5036">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Настоящее Положение определяет порядок и сроки составления проекта бюджета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 Курской области (далее - поселение) на очередной финансовый год и подготовки необходимых для этого решений, документов и материалов.</w:t>
      </w:r>
    </w:p>
    <w:p w:rsidR="000E5036" w:rsidRPr="000E5036" w:rsidRDefault="000E5036" w:rsidP="000E5036">
      <w:pPr>
        <w:tabs>
          <w:tab w:val="left" w:pos="2268"/>
          <w:tab w:val="left" w:pos="2977"/>
          <w:tab w:val="left" w:pos="3828"/>
        </w:tabs>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numPr>
          <w:ilvl w:val="0"/>
          <w:numId w:val="1"/>
        </w:numPr>
        <w:tabs>
          <w:tab w:val="left" w:pos="0"/>
          <w:tab w:val="left" w:pos="284"/>
          <w:tab w:val="left" w:pos="3828"/>
        </w:tabs>
        <w:spacing w:after="0" w:line="240" w:lineRule="auto"/>
        <w:jc w:val="center"/>
        <w:rPr>
          <w:rFonts w:ascii="Times New Roman" w:eastAsia="Times New Roman" w:hAnsi="Times New Roman" w:cs="Times New Roman"/>
          <w:b/>
          <w:bCs/>
          <w:iCs/>
          <w:sz w:val="28"/>
          <w:szCs w:val="28"/>
          <w:lang w:eastAsia="ru-RU"/>
        </w:rPr>
      </w:pPr>
      <w:r w:rsidRPr="000E5036">
        <w:rPr>
          <w:rFonts w:ascii="Times New Roman" w:eastAsia="Times New Roman" w:hAnsi="Times New Roman" w:cs="Times New Roman"/>
          <w:b/>
          <w:bCs/>
          <w:iCs/>
          <w:sz w:val="28"/>
          <w:szCs w:val="28"/>
          <w:lang w:eastAsia="ru-RU"/>
        </w:rPr>
        <w:t>Основные положения</w:t>
      </w:r>
    </w:p>
    <w:p w:rsidR="000E5036" w:rsidRPr="000E5036" w:rsidRDefault="000E5036" w:rsidP="000E5036">
      <w:pPr>
        <w:tabs>
          <w:tab w:val="left" w:pos="0"/>
          <w:tab w:val="left" w:pos="284"/>
          <w:tab w:val="left" w:pos="3828"/>
        </w:tabs>
        <w:spacing w:after="0"/>
        <w:jc w:val="both"/>
        <w:rPr>
          <w:rFonts w:ascii="Times New Roman" w:eastAsia="Times New Roman" w:hAnsi="Times New Roman" w:cs="Times New Roman"/>
          <w:b/>
          <w:bCs/>
          <w:iCs/>
          <w:sz w:val="28"/>
          <w:szCs w:val="28"/>
          <w:lang w:eastAsia="ru-RU"/>
        </w:rPr>
      </w:pPr>
    </w:p>
    <w:p w:rsidR="000E5036" w:rsidRPr="000E5036" w:rsidRDefault="00074D24" w:rsidP="00074D24">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0E5036" w:rsidRPr="000E5036">
        <w:rPr>
          <w:rFonts w:ascii="Times New Roman" w:eastAsia="Times New Roman" w:hAnsi="Times New Roman" w:cs="Times New Roman"/>
          <w:sz w:val="28"/>
          <w:szCs w:val="28"/>
          <w:lang w:eastAsia="ru-RU"/>
        </w:rPr>
        <w:t>Проект бюджета поселения составляется администрацией   исходя из необходимости создания условий для обеспечения сбалансированности и устойчивости бюджета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поселения.</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1.2. Составление проекта бюджета поселения основывается </w:t>
      </w:r>
      <w:proofErr w:type="gramStart"/>
      <w:r w:rsidRPr="000E5036">
        <w:rPr>
          <w:rFonts w:ascii="Times New Roman" w:eastAsia="Times New Roman" w:hAnsi="Times New Roman" w:cs="Times New Roman"/>
          <w:sz w:val="28"/>
          <w:szCs w:val="28"/>
          <w:lang w:eastAsia="ru-RU"/>
        </w:rPr>
        <w:t>на</w:t>
      </w:r>
      <w:proofErr w:type="gramEnd"/>
      <w:r w:rsidRPr="000E5036">
        <w:rPr>
          <w:rFonts w:ascii="Times New Roman" w:eastAsia="Times New Roman" w:hAnsi="Times New Roman" w:cs="Times New Roman"/>
          <w:sz w:val="28"/>
          <w:szCs w:val="28"/>
          <w:lang w:eastAsia="ru-RU"/>
        </w:rPr>
        <w:t>:</w:t>
      </w:r>
    </w:p>
    <w:p w:rsidR="000E5036" w:rsidRPr="000E5036" w:rsidRDefault="000E5036" w:rsidP="000E50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w:t>
      </w:r>
      <w:proofErr w:type="gramStart"/>
      <w:r w:rsidRPr="000E5036">
        <w:rPr>
          <w:rFonts w:ascii="Times New Roman" w:eastAsia="Times New Roman" w:hAnsi="Times New Roman" w:cs="Times New Roman"/>
          <w:sz w:val="28"/>
          <w:szCs w:val="28"/>
          <w:lang w:eastAsia="ru-RU"/>
        </w:rPr>
        <w:t>положениях</w:t>
      </w:r>
      <w:proofErr w:type="gramEnd"/>
      <w:r w:rsidRPr="000E5036">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5036" w:rsidRPr="000E5036" w:rsidRDefault="000E5036" w:rsidP="000E50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E5036">
        <w:rPr>
          <w:rFonts w:ascii="Times New Roman" w:eastAsia="Times New Roman" w:hAnsi="Times New Roman" w:cs="Times New Roman"/>
          <w:sz w:val="28"/>
          <w:szCs w:val="28"/>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муниципальных образований);</w:t>
      </w:r>
      <w:proofErr w:type="gramEnd"/>
    </w:p>
    <w:p w:rsidR="000E5036" w:rsidRPr="000E5036" w:rsidRDefault="000E5036" w:rsidP="000E50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w:t>
      </w:r>
      <w:proofErr w:type="gramStart"/>
      <w:r w:rsidRPr="000E5036">
        <w:rPr>
          <w:rFonts w:ascii="Times New Roman" w:eastAsia="Times New Roman" w:hAnsi="Times New Roman" w:cs="Times New Roman"/>
          <w:sz w:val="28"/>
          <w:szCs w:val="28"/>
          <w:lang w:eastAsia="ru-RU"/>
        </w:rPr>
        <w:t>прогнозе</w:t>
      </w:r>
      <w:proofErr w:type="gramEnd"/>
      <w:r w:rsidRPr="000E5036">
        <w:rPr>
          <w:rFonts w:ascii="Times New Roman" w:eastAsia="Times New Roman" w:hAnsi="Times New Roman" w:cs="Times New Roman"/>
          <w:sz w:val="28"/>
          <w:szCs w:val="28"/>
          <w:lang w:eastAsia="ru-RU"/>
        </w:rPr>
        <w:t xml:space="preserve"> социально-экономического развития;</w:t>
      </w:r>
    </w:p>
    <w:p w:rsidR="000E5036" w:rsidRPr="000E5036" w:rsidRDefault="000E5036" w:rsidP="000E50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бюджетном </w:t>
      </w:r>
      <w:proofErr w:type="gramStart"/>
      <w:r w:rsidRPr="000E5036">
        <w:rPr>
          <w:rFonts w:ascii="Times New Roman" w:eastAsia="Times New Roman" w:hAnsi="Times New Roman" w:cs="Times New Roman"/>
          <w:sz w:val="28"/>
          <w:szCs w:val="28"/>
          <w:lang w:eastAsia="ru-RU"/>
        </w:rPr>
        <w:t>прогнозе</w:t>
      </w:r>
      <w:proofErr w:type="gramEnd"/>
      <w:r w:rsidRPr="000E5036">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0E5036" w:rsidRPr="000E5036" w:rsidRDefault="000E5036" w:rsidP="000E50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муниципальных </w:t>
      </w:r>
      <w:proofErr w:type="gramStart"/>
      <w:r w:rsidRPr="000E5036">
        <w:rPr>
          <w:rFonts w:ascii="Times New Roman" w:eastAsia="Times New Roman" w:hAnsi="Times New Roman" w:cs="Times New Roman"/>
          <w:sz w:val="28"/>
          <w:szCs w:val="28"/>
          <w:lang w:eastAsia="ru-RU"/>
        </w:rPr>
        <w:t>программах</w:t>
      </w:r>
      <w:proofErr w:type="gramEnd"/>
      <w:r w:rsidRPr="000E5036">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1.3. Проект решения о бюджете поселения должен содержать характеристики и показатели, определенные Бюджетным кодексом Российской Федерации.</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1.4. Проект бюджета поселения составляется сроком на один год.</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1.5. При разработке проекта бюджета поселения взаимодействуют все субъекты бюджетного планирования.</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proofErr w:type="gramStart"/>
      <w:r w:rsidRPr="000E5036">
        <w:rPr>
          <w:rFonts w:ascii="Times New Roman" w:eastAsia="Times New Roman" w:hAnsi="Times New Roman" w:cs="Times New Roman"/>
          <w:sz w:val="28"/>
          <w:szCs w:val="28"/>
          <w:lang w:eastAsia="ru-RU"/>
        </w:rPr>
        <w:t xml:space="preserve">Субъекты бюджетного планирования – получатели бюджетных средств, </w:t>
      </w:r>
      <w:r w:rsidRPr="000E5036">
        <w:rPr>
          <w:rFonts w:ascii="Times New Roman" w:eastAsia="Times New Roman" w:hAnsi="Times New Roman" w:cs="Times New Roman"/>
          <w:sz w:val="28"/>
          <w:szCs w:val="28"/>
          <w:lang w:eastAsia="ru-RU"/>
        </w:rPr>
        <w:lastRenderedPageBreak/>
        <w:t>структурные подразделения администрации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поселения.</w:t>
      </w:r>
      <w:proofErr w:type="gramEnd"/>
    </w:p>
    <w:p w:rsidR="000E5036" w:rsidRPr="000E5036" w:rsidRDefault="000E5036" w:rsidP="000E5036">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0E5036" w:rsidRPr="000E5036" w:rsidRDefault="000E5036" w:rsidP="000E5036">
      <w:pPr>
        <w:numPr>
          <w:ilvl w:val="0"/>
          <w:numId w:val="1"/>
        </w:numPr>
        <w:tabs>
          <w:tab w:val="left" w:pos="284"/>
        </w:tabs>
        <w:spacing w:after="0" w:line="240" w:lineRule="auto"/>
        <w:jc w:val="center"/>
        <w:rPr>
          <w:rFonts w:ascii="Times New Roman" w:eastAsia="Times New Roman" w:hAnsi="Times New Roman" w:cs="Times New Roman"/>
          <w:b/>
          <w:bCs/>
          <w:iCs/>
          <w:sz w:val="28"/>
          <w:szCs w:val="28"/>
          <w:lang w:eastAsia="ru-RU"/>
        </w:rPr>
      </w:pPr>
      <w:r w:rsidRPr="000E5036">
        <w:rPr>
          <w:rFonts w:ascii="Times New Roman" w:eastAsia="Times New Roman" w:hAnsi="Times New Roman" w:cs="Times New Roman"/>
          <w:b/>
          <w:bCs/>
          <w:iCs/>
          <w:sz w:val="28"/>
          <w:szCs w:val="28"/>
          <w:lang w:eastAsia="ru-RU"/>
        </w:rPr>
        <w:t>Полномочия администрации</w:t>
      </w:r>
    </w:p>
    <w:p w:rsidR="000E5036" w:rsidRPr="000E5036" w:rsidRDefault="000E5036" w:rsidP="000E5036">
      <w:pPr>
        <w:spacing w:after="0" w:line="240" w:lineRule="auto"/>
        <w:jc w:val="center"/>
        <w:rPr>
          <w:rFonts w:ascii="Times New Roman" w:eastAsia="Times New Roman" w:hAnsi="Times New Roman" w:cs="Times New Roman"/>
          <w:b/>
          <w:bCs/>
          <w:iCs/>
          <w:sz w:val="28"/>
          <w:szCs w:val="28"/>
          <w:lang w:eastAsia="ru-RU"/>
        </w:rPr>
      </w:pPr>
      <w:proofErr w:type="spellStart"/>
      <w:r>
        <w:rPr>
          <w:rFonts w:ascii="Times New Roman" w:eastAsia="Times New Roman" w:hAnsi="Times New Roman" w:cs="Times New Roman"/>
          <w:b/>
          <w:sz w:val="28"/>
          <w:szCs w:val="28"/>
          <w:lang w:eastAsia="ru-RU"/>
        </w:rPr>
        <w:t>Старобелицкого</w:t>
      </w:r>
      <w:proofErr w:type="spellEnd"/>
      <w:r w:rsidRPr="000E5036">
        <w:rPr>
          <w:rFonts w:ascii="Times New Roman" w:eastAsia="Times New Roman" w:hAnsi="Times New Roman" w:cs="Times New Roman"/>
          <w:b/>
          <w:sz w:val="28"/>
          <w:szCs w:val="28"/>
          <w:lang w:eastAsia="ru-RU"/>
        </w:rPr>
        <w:t xml:space="preserve"> сельсовета </w:t>
      </w:r>
      <w:proofErr w:type="spellStart"/>
      <w:r w:rsidRPr="000E5036">
        <w:rPr>
          <w:rFonts w:ascii="Times New Roman" w:eastAsia="Times New Roman" w:hAnsi="Times New Roman" w:cs="Times New Roman"/>
          <w:b/>
          <w:sz w:val="28"/>
          <w:szCs w:val="28"/>
          <w:lang w:eastAsia="ru-RU"/>
        </w:rPr>
        <w:t>Конышевского</w:t>
      </w:r>
      <w:proofErr w:type="spellEnd"/>
      <w:r w:rsidRPr="000E5036">
        <w:rPr>
          <w:rFonts w:ascii="Times New Roman" w:eastAsia="Times New Roman" w:hAnsi="Times New Roman" w:cs="Times New Roman"/>
          <w:b/>
          <w:sz w:val="28"/>
          <w:szCs w:val="28"/>
          <w:lang w:eastAsia="ru-RU"/>
        </w:rPr>
        <w:t xml:space="preserve"> района Курской области </w:t>
      </w:r>
      <w:r w:rsidRPr="000E5036">
        <w:rPr>
          <w:rFonts w:ascii="Times New Roman" w:eastAsia="Times New Roman" w:hAnsi="Times New Roman" w:cs="Times New Roman"/>
          <w:b/>
          <w:bCs/>
          <w:iCs/>
          <w:sz w:val="28"/>
          <w:szCs w:val="28"/>
          <w:lang w:eastAsia="ru-RU"/>
        </w:rPr>
        <w:t>при разработке проекта бюджета поселения на очередной финансовый год</w:t>
      </w:r>
    </w:p>
    <w:p w:rsidR="000E5036" w:rsidRPr="000E5036" w:rsidRDefault="000E5036" w:rsidP="000E5036">
      <w:pPr>
        <w:spacing w:after="0" w:line="240" w:lineRule="auto"/>
        <w:jc w:val="both"/>
        <w:rPr>
          <w:rFonts w:ascii="Times New Roman" w:eastAsia="Times New Roman" w:hAnsi="Times New Roman" w:cs="Times New Roman"/>
          <w:sz w:val="28"/>
          <w:szCs w:val="28"/>
          <w:lang w:eastAsia="ru-RU"/>
        </w:rPr>
      </w:pPr>
    </w:p>
    <w:p w:rsidR="000E5036" w:rsidRPr="000E5036" w:rsidRDefault="000E5036" w:rsidP="000E5036">
      <w:pPr>
        <w:spacing w:after="0"/>
        <w:ind w:firstLine="567"/>
        <w:jc w:val="both"/>
        <w:rPr>
          <w:rFonts w:ascii="Times New Roman" w:eastAsia="Times New Roman" w:hAnsi="Times New Roman" w:cs="Times New Roman"/>
          <w:bCs/>
          <w:i/>
          <w:iCs/>
          <w:sz w:val="28"/>
          <w:szCs w:val="28"/>
          <w:lang w:eastAsia="ru-RU"/>
        </w:rPr>
      </w:pPr>
      <w:r w:rsidRPr="000E5036">
        <w:rPr>
          <w:rFonts w:ascii="Times New Roman" w:eastAsia="Times New Roman" w:hAnsi="Times New Roman" w:cs="Times New Roman"/>
          <w:sz w:val="28"/>
          <w:szCs w:val="28"/>
          <w:lang w:eastAsia="ru-RU"/>
        </w:rPr>
        <w:t>При формировании проекта бюджета поселения   на очередной финансовый год бухгалтерская служба администрации</w:t>
      </w:r>
      <w:r w:rsidRPr="000E5036">
        <w:rPr>
          <w:rFonts w:ascii="Times New Roman" w:eastAsia="Times New Roman" w:hAnsi="Times New Roman" w:cs="Times New Roman"/>
          <w:bCs/>
          <w:sz w:val="28"/>
          <w:szCs w:val="28"/>
          <w:lang w:eastAsia="ru-RU"/>
        </w:rPr>
        <w:t>:</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bCs/>
          <w:sz w:val="28"/>
          <w:szCs w:val="28"/>
          <w:lang w:eastAsia="ru-RU"/>
        </w:rPr>
        <w:t>а)</w:t>
      </w:r>
      <w:r w:rsidRPr="000E5036">
        <w:rPr>
          <w:rFonts w:ascii="Times New Roman" w:eastAsia="Times New Roman" w:hAnsi="Times New Roman" w:cs="Times New Roman"/>
          <w:sz w:val="28"/>
          <w:szCs w:val="28"/>
          <w:lang w:eastAsia="ru-RU"/>
        </w:rPr>
        <w:t xml:space="preserve"> организует разработку проекта бюджета поселения; </w:t>
      </w:r>
    </w:p>
    <w:p w:rsidR="000E5036" w:rsidRPr="000E5036" w:rsidRDefault="000E5036" w:rsidP="000E5036">
      <w:pPr>
        <w:suppressAutoHyphens/>
        <w:spacing w:after="0" w:line="240" w:lineRule="auto"/>
        <w:ind w:firstLine="567"/>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z w:val="28"/>
          <w:szCs w:val="28"/>
          <w:lang w:eastAsia="zh-CN"/>
        </w:rPr>
        <w:t xml:space="preserve">б) разрабатывает основные параметры прогноза социально-экономического развития поселения на среднесрочную перспективу  и на очередной финансовый год; </w:t>
      </w:r>
    </w:p>
    <w:p w:rsidR="000E5036" w:rsidRPr="000E5036" w:rsidRDefault="000E5036" w:rsidP="000E5036">
      <w:pPr>
        <w:suppressAutoHyphens/>
        <w:spacing w:after="0" w:line="240" w:lineRule="auto"/>
        <w:ind w:firstLine="567"/>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z w:val="28"/>
          <w:szCs w:val="28"/>
          <w:lang w:eastAsia="zh-CN"/>
        </w:rPr>
        <w:t>в) разрабатывает среднесрочный финансовый план поселения;</w:t>
      </w:r>
    </w:p>
    <w:p w:rsidR="000E5036" w:rsidRPr="000E5036" w:rsidRDefault="000E5036" w:rsidP="000E5036">
      <w:pPr>
        <w:suppressAutoHyphens/>
        <w:spacing w:after="0" w:line="240" w:lineRule="auto"/>
        <w:ind w:firstLine="567"/>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z w:val="28"/>
          <w:szCs w:val="28"/>
          <w:lang w:eastAsia="zh-CN"/>
        </w:rPr>
        <w:t>г) формирует реестр муниципальных программ;</w:t>
      </w:r>
    </w:p>
    <w:p w:rsidR="000E5036" w:rsidRPr="000E5036" w:rsidRDefault="000E5036" w:rsidP="000E5036">
      <w:pPr>
        <w:suppressAutoHyphens/>
        <w:spacing w:after="0" w:line="240" w:lineRule="auto"/>
        <w:ind w:firstLine="567"/>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z w:val="28"/>
          <w:szCs w:val="28"/>
          <w:lang w:eastAsia="zh-CN"/>
        </w:rPr>
        <w:t>д) осуществляет оценку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истекший финансовый год.</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е) осуществляет оценку ожидаемого исполнения бюджета   поселения за текущий финансовый год;</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ж) разрабатывает проект основных направлений бюджетной и налоговой </w:t>
      </w:r>
      <w:proofErr w:type="gramStart"/>
      <w:r w:rsidRPr="000E5036">
        <w:rPr>
          <w:rFonts w:ascii="Times New Roman" w:eastAsia="Times New Roman" w:hAnsi="Times New Roman" w:cs="Times New Roman"/>
          <w:sz w:val="28"/>
          <w:szCs w:val="28"/>
          <w:lang w:eastAsia="ru-RU"/>
        </w:rPr>
        <w:t>политики</w:t>
      </w:r>
      <w:proofErr w:type="gramEnd"/>
      <w:r w:rsidRPr="000E5036">
        <w:rPr>
          <w:rFonts w:ascii="Times New Roman" w:eastAsia="Times New Roman" w:hAnsi="Times New Roman" w:cs="Times New Roman"/>
          <w:sz w:val="28"/>
          <w:szCs w:val="28"/>
          <w:lang w:eastAsia="ru-RU"/>
        </w:rPr>
        <w:t xml:space="preserve"> на очередной финансовый год;</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з) ведет реестр расходных обязательств поселения;</w:t>
      </w:r>
    </w:p>
    <w:p w:rsidR="000E5036" w:rsidRPr="000E5036" w:rsidRDefault="000E5036" w:rsidP="000E5036">
      <w:pPr>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и) разрабатывает проект  основных характеристик бюджета поселения, а также осуществляет расчеты объема бюджетных ассигнований на исполнение действующих и принимаемых расходных обязательств;</w:t>
      </w:r>
    </w:p>
    <w:p w:rsidR="000E5036" w:rsidRPr="000E5036" w:rsidRDefault="000E5036" w:rsidP="000E5036">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к) формирует реестр источников доходов бюджета поселения;</w:t>
      </w:r>
    </w:p>
    <w:p w:rsidR="000E5036" w:rsidRPr="000E5036" w:rsidRDefault="000E5036" w:rsidP="000E5036">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л) планирует объем доходов бюджета по полной классификации доходов бюджета поселения и источников финансирования дефицита местного бюджета;</w:t>
      </w:r>
    </w:p>
    <w:p w:rsidR="000E5036" w:rsidRPr="000E5036" w:rsidRDefault="000E5036" w:rsidP="000E5036">
      <w:pPr>
        <w:tabs>
          <w:tab w:val="num"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E5036" w:rsidRPr="000E5036" w:rsidRDefault="000E5036" w:rsidP="000E5036">
      <w:pPr>
        <w:tabs>
          <w:tab w:val="num"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н) формирует перечень главных администраторов доходов бюджета;</w:t>
      </w:r>
    </w:p>
    <w:p w:rsidR="000E5036" w:rsidRPr="000E5036" w:rsidRDefault="000E5036" w:rsidP="000E50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перечень главных </w:t>
      </w:r>
      <w:proofErr w:type="gramStart"/>
      <w:r w:rsidRPr="000E5036">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0E5036">
        <w:rPr>
          <w:rFonts w:ascii="Times New Roman" w:eastAsia="Times New Roman" w:hAnsi="Times New Roman" w:cs="Times New Roman"/>
          <w:sz w:val="28"/>
          <w:szCs w:val="28"/>
          <w:lang w:eastAsia="ru-RU"/>
        </w:rPr>
        <w:t>;</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о) формирует перечень и коды целевых статей и видов расходов классификации </w:t>
      </w:r>
      <w:r w:rsidRPr="000E5036">
        <w:rPr>
          <w:rFonts w:ascii="Times New Roman" w:eastAsia="Times New Roman" w:hAnsi="Times New Roman" w:cs="Times New Roman"/>
          <w:sz w:val="28"/>
          <w:szCs w:val="28"/>
          <w:lang w:eastAsia="ru-RU"/>
        </w:rPr>
        <w:lastRenderedPageBreak/>
        <w:t>расходов бюджетов, а также перечень статей и подстатей доходов бюджетов, статей и видов источников финансирования дефицита бюджета;</w:t>
      </w:r>
    </w:p>
    <w:p w:rsidR="000E5036" w:rsidRPr="000E5036" w:rsidRDefault="000E5036" w:rsidP="000E50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         п)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0E5036" w:rsidRPr="000E5036" w:rsidRDefault="000E5036" w:rsidP="000E5036">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р) планирует объем бюджетных ассигнований муниципального дорожного фонда;</w:t>
      </w:r>
    </w:p>
    <w:p w:rsidR="000E5036" w:rsidRPr="000E5036" w:rsidRDefault="000E5036" w:rsidP="000E5036">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с) планирует общий объем бюджетных ассигнований, направляемых на исполнение публичных нормативных обязательств;</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т) формирует и представляет  главе администрации поселения проект решения Совета депутатов о бюджете на очередной финансовый год и пояснительную записку к нему.</w:t>
      </w:r>
    </w:p>
    <w:p w:rsidR="000E5036" w:rsidRPr="000E5036" w:rsidRDefault="000E5036" w:rsidP="000E5036">
      <w:pPr>
        <w:suppressAutoHyphens/>
        <w:spacing w:after="0" w:line="240" w:lineRule="auto"/>
        <w:ind w:firstLine="708"/>
        <w:jc w:val="both"/>
        <w:rPr>
          <w:rFonts w:ascii="Times New Roman" w:eastAsia="Times New Roman" w:hAnsi="Times New Roman" w:cs="Times New Roman"/>
          <w:sz w:val="28"/>
          <w:szCs w:val="28"/>
          <w:lang w:eastAsia="zh-CN"/>
        </w:rPr>
      </w:pPr>
    </w:p>
    <w:p w:rsidR="000E5036" w:rsidRPr="000E5036" w:rsidRDefault="000E5036" w:rsidP="000E5036">
      <w:pPr>
        <w:numPr>
          <w:ilvl w:val="0"/>
          <w:numId w:val="2"/>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Подготовка проекта решения о бюджете</w:t>
      </w:r>
    </w:p>
    <w:p w:rsidR="000E5036" w:rsidRPr="000E5036" w:rsidRDefault="000E5036" w:rsidP="000E5036">
      <w:pPr>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поселения на очередной финансовый год</w:t>
      </w:r>
    </w:p>
    <w:p w:rsidR="000E5036" w:rsidRPr="000E5036" w:rsidRDefault="000E5036" w:rsidP="000E5036">
      <w:pPr>
        <w:autoSpaceDE w:val="0"/>
        <w:autoSpaceDN w:val="0"/>
        <w:adjustRightInd w:val="0"/>
        <w:spacing w:after="0"/>
        <w:jc w:val="center"/>
        <w:outlineLvl w:val="1"/>
        <w:rPr>
          <w:rFonts w:ascii="Times New Roman" w:eastAsia="Times New Roman" w:hAnsi="Times New Roman" w:cs="Times New Roman"/>
          <w:b/>
          <w:sz w:val="28"/>
          <w:szCs w:val="28"/>
          <w:lang w:eastAsia="ru-RU"/>
        </w:rPr>
      </w:pPr>
    </w:p>
    <w:p w:rsidR="000E5036" w:rsidRPr="000E5036" w:rsidRDefault="000E5036" w:rsidP="000E5036">
      <w:pPr>
        <w:numPr>
          <w:ilvl w:val="1"/>
          <w:numId w:val="1"/>
        </w:numPr>
        <w:shd w:val="clear" w:color="auto" w:fill="FFFFFF"/>
        <w:tabs>
          <w:tab w:val="left" w:pos="426"/>
          <w:tab w:val="left" w:pos="993"/>
        </w:tabs>
        <w:spacing w:after="0" w:line="240" w:lineRule="auto"/>
        <w:contextualSpacing/>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В целях формирования проекта бюджета поселения </w:t>
      </w:r>
      <w:proofErr w:type="gramStart"/>
      <w:r w:rsidRPr="000E5036">
        <w:rPr>
          <w:rFonts w:ascii="Times New Roman" w:eastAsia="Times New Roman" w:hAnsi="Times New Roman" w:cs="Times New Roman"/>
          <w:sz w:val="28"/>
          <w:szCs w:val="28"/>
          <w:lang w:eastAsia="ru-RU"/>
        </w:rPr>
        <w:t>нормативным</w:t>
      </w:r>
      <w:proofErr w:type="gramEnd"/>
      <w:r w:rsidRPr="000E5036">
        <w:rPr>
          <w:rFonts w:ascii="Times New Roman" w:eastAsia="Times New Roman" w:hAnsi="Times New Roman" w:cs="Times New Roman"/>
          <w:sz w:val="28"/>
          <w:szCs w:val="28"/>
          <w:lang w:eastAsia="ru-RU"/>
        </w:rPr>
        <w:t xml:space="preserve"> правовым</w:t>
      </w:r>
    </w:p>
    <w:p w:rsidR="000E5036" w:rsidRPr="000E5036" w:rsidRDefault="000E5036" w:rsidP="000E5036">
      <w:pPr>
        <w:shd w:val="clear" w:color="auto" w:fill="FFFFFF"/>
        <w:tabs>
          <w:tab w:val="left" w:pos="426"/>
          <w:tab w:val="left" w:pos="993"/>
        </w:tabs>
        <w:spacing w:after="0"/>
        <w:ind w:left="426"/>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актом Администрации поселения образуется и утверждается состав рабочей группы </w:t>
      </w:r>
      <w:r w:rsidRPr="000E5036">
        <w:rPr>
          <w:rFonts w:ascii="Times New Roman" w:eastAsia="Times New Roman" w:hAnsi="Times New Roman" w:cs="Times New Roman"/>
          <w:spacing w:val="-1"/>
          <w:sz w:val="28"/>
          <w:szCs w:val="28"/>
          <w:lang w:eastAsia="ru-RU"/>
        </w:rPr>
        <w:t>по подготовке п</w:t>
      </w:r>
      <w:r w:rsidRPr="000E5036">
        <w:rPr>
          <w:rFonts w:ascii="Times New Roman" w:eastAsia="Times New Roman" w:hAnsi="Times New Roman" w:cs="Times New Roman"/>
          <w:spacing w:val="-4"/>
          <w:sz w:val="28"/>
          <w:szCs w:val="28"/>
          <w:lang w:eastAsia="ru-RU"/>
        </w:rPr>
        <w:t>роекта бюджета</w:t>
      </w:r>
      <w:r w:rsidRPr="000E5036">
        <w:rPr>
          <w:rFonts w:ascii="Times New Roman" w:eastAsia="Times New Roman" w:hAnsi="Times New Roman" w:cs="Times New Roman"/>
          <w:sz w:val="28"/>
          <w:szCs w:val="28"/>
          <w:lang w:eastAsia="ru-RU"/>
        </w:rPr>
        <w:t xml:space="preserve"> на очередной финансовый год, а так же план-график </w:t>
      </w:r>
      <w:r w:rsidRPr="000E5036">
        <w:rPr>
          <w:rFonts w:ascii="Times New Roman" w:eastAsia="Times New Roman" w:hAnsi="Times New Roman" w:cs="Times New Roman"/>
          <w:spacing w:val="-1"/>
          <w:sz w:val="28"/>
          <w:szCs w:val="28"/>
          <w:lang w:eastAsia="ru-RU"/>
        </w:rPr>
        <w:t>разработки проекта бюджета поселения</w:t>
      </w:r>
      <w:r w:rsidR="00074D24">
        <w:rPr>
          <w:rFonts w:ascii="Times New Roman" w:eastAsia="Times New Roman" w:hAnsi="Times New Roman" w:cs="Times New Roman"/>
          <w:spacing w:val="-1"/>
          <w:sz w:val="28"/>
          <w:szCs w:val="28"/>
          <w:lang w:eastAsia="ru-RU"/>
        </w:rPr>
        <w:t xml:space="preserve"> </w:t>
      </w:r>
      <w:r w:rsidRPr="000E5036">
        <w:rPr>
          <w:rFonts w:ascii="Times New Roman" w:eastAsia="Times New Roman" w:hAnsi="Times New Roman" w:cs="Times New Roman"/>
          <w:sz w:val="28"/>
          <w:szCs w:val="28"/>
          <w:lang w:eastAsia="ru-RU"/>
        </w:rPr>
        <w:t>в срок до 31 июля текущего финансового года.</w:t>
      </w:r>
    </w:p>
    <w:p w:rsidR="000E5036" w:rsidRPr="000E5036" w:rsidRDefault="000E5036" w:rsidP="000E5036">
      <w:pPr>
        <w:shd w:val="clear" w:color="auto" w:fill="FFFFFF"/>
        <w:tabs>
          <w:tab w:val="left" w:pos="993"/>
        </w:tabs>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2.2. Рабочая группа</w:t>
      </w:r>
      <w:r w:rsidRPr="000E5036">
        <w:rPr>
          <w:rFonts w:ascii="Times New Roman" w:eastAsia="Times New Roman" w:hAnsi="Times New Roman" w:cs="Times New Roman"/>
          <w:spacing w:val="-2"/>
          <w:sz w:val="28"/>
          <w:szCs w:val="28"/>
          <w:lang w:eastAsia="ru-RU"/>
        </w:rPr>
        <w:t xml:space="preserve"> осуществляет свою работу по составлению проекта бюджета поселения на очередной финансовый год в соответствии с утвержденным планом-графиком </w:t>
      </w:r>
      <w:r w:rsidRPr="000E5036">
        <w:rPr>
          <w:rFonts w:ascii="Times New Roman" w:eastAsia="Times New Roman" w:hAnsi="Times New Roman" w:cs="Times New Roman"/>
          <w:spacing w:val="-1"/>
          <w:sz w:val="28"/>
          <w:szCs w:val="28"/>
          <w:lang w:eastAsia="ru-RU"/>
        </w:rPr>
        <w:t xml:space="preserve">разработки проекта бюджета </w:t>
      </w:r>
      <w:r w:rsidRPr="000E5036">
        <w:rPr>
          <w:rFonts w:ascii="Times New Roman" w:eastAsia="Times New Roman" w:hAnsi="Times New Roman" w:cs="Times New Roman"/>
          <w:spacing w:val="-13"/>
          <w:sz w:val="28"/>
          <w:szCs w:val="28"/>
          <w:lang w:eastAsia="ru-RU"/>
        </w:rPr>
        <w:t>поселения</w:t>
      </w:r>
      <w:r w:rsidRPr="000E5036">
        <w:rPr>
          <w:rFonts w:ascii="Times New Roman" w:eastAsia="Times New Roman" w:hAnsi="Times New Roman" w:cs="Times New Roman"/>
          <w:sz w:val="28"/>
          <w:szCs w:val="28"/>
          <w:lang w:eastAsia="ru-RU"/>
        </w:rPr>
        <w:t>.</w:t>
      </w:r>
    </w:p>
    <w:p w:rsidR="000E5036" w:rsidRPr="000E5036" w:rsidRDefault="007F19A4" w:rsidP="007F19A4">
      <w:pPr>
        <w:tabs>
          <w:tab w:val="left" w:pos="0"/>
          <w:tab w:val="left" w:pos="426"/>
          <w:tab w:val="left" w:pos="993"/>
        </w:tab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E5036" w:rsidRPr="000E5036">
        <w:rPr>
          <w:rFonts w:ascii="Times New Roman" w:eastAsia="Times New Roman" w:hAnsi="Times New Roman" w:cs="Times New Roman"/>
          <w:sz w:val="28"/>
          <w:szCs w:val="28"/>
          <w:lang w:eastAsia="ru-RU"/>
        </w:rPr>
        <w:t>Одновременно с проектом решения о бюджете Собранию депутатов представляются:</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поселения образования за текущий финансовый год;</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прогноз социально-экономического развития поселения;</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(профицита) бюджета) бюджета поселения на очередной финансовый год;</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пояснительная записка к проекту бюджета;</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верхний предел муниципального внутреннего долга на 1 января года, следующего за очередным финансовым годом;</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оценка ожидаемого исполнения бюджета на текущий финансовый год;</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lastRenderedPageBreak/>
        <w:t>- реестр источников доходов бюджета поселения;</w:t>
      </w:r>
    </w:p>
    <w:p w:rsidR="000E5036" w:rsidRPr="000E5036" w:rsidRDefault="000E5036" w:rsidP="000E5036">
      <w:pPr>
        <w:widowControl w:val="0"/>
        <w:tabs>
          <w:tab w:val="left" w:pos="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иные документы и материалы.</w:t>
      </w:r>
    </w:p>
    <w:p w:rsidR="000E5036" w:rsidRPr="000E5036" w:rsidRDefault="000E5036"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2.</w:t>
      </w:r>
      <w:r w:rsidR="007F19A4">
        <w:rPr>
          <w:rFonts w:ascii="Times New Roman" w:eastAsia="Times New Roman" w:hAnsi="Times New Roman" w:cs="Times New Roman"/>
          <w:sz w:val="28"/>
          <w:szCs w:val="28"/>
          <w:lang w:eastAsia="ru-RU"/>
        </w:rPr>
        <w:t>4</w:t>
      </w:r>
      <w:r w:rsidRPr="000E5036">
        <w:rPr>
          <w:rFonts w:ascii="Times New Roman" w:eastAsia="Times New Roman" w:hAnsi="Times New Roman" w:cs="Times New Roman"/>
          <w:sz w:val="28"/>
          <w:szCs w:val="28"/>
          <w:lang w:eastAsia="ru-RU"/>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E5036" w:rsidRPr="000E5036" w:rsidRDefault="007F19A4" w:rsidP="000E5036">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E5036" w:rsidRPr="000E5036">
        <w:rPr>
          <w:rFonts w:ascii="Times New Roman" w:eastAsia="Times New Roman" w:hAnsi="Times New Roman" w:cs="Times New Roman"/>
          <w:sz w:val="28"/>
          <w:szCs w:val="28"/>
          <w:lang w:eastAsia="ru-RU"/>
        </w:rPr>
        <w:t>.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E5036" w:rsidRPr="000E5036" w:rsidRDefault="000E5036" w:rsidP="000E50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E5036" w:rsidRPr="000E5036" w:rsidRDefault="000E5036" w:rsidP="000E5036">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Внесение проекта решения о бюджете</w:t>
      </w:r>
    </w:p>
    <w:p w:rsidR="000E5036" w:rsidRDefault="000E5036" w:rsidP="000E50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 xml:space="preserve">на рассмотрение Собранию депутатов </w:t>
      </w:r>
      <w:proofErr w:type="spellStart"/>
      <w:r>
        <w:rPr>
          <w:rFonts w:ascii="Times New Roman" w:eastAsia="Times New Roman" w:hAnsi="Times New Roman" w:cs="Times New Roman"/>
          <w:b/>
          <w:sz w:val="28"/>
          <w:szCs w:val="28"/>
          <w:lang w:eastAsia="ru-RU"/>
        </w:rPr>
        <w:t>Старобелицкого</w:t>
      </w:r>
      <w:proofErr w:type="spellEnd"/>
      <w:r w:rsidRPr="000E5036">
        <w:rPr>
          <w:rFonts w:ascii="Times New Roman" w:eastAsia="Times New Roman" w:hAnsi="Times New Roman" w:cs="Times New Roman"/>
          <w:b/>
          <w:sz w:val="28"/>
          <w:szCs w:val="28"/>
          <w:lang w:eastAsia="ru-RU"/>
        </w:rPr>
        <w:t xml:space="preserve"> сельсовета</w:t>
      </w:r>
    </w:p>
    <w:p w:rsidR="00074D24" w:rsidRPr="000E5036" w:rsidRDefault="00074D24" w:rsidP="000E503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3.1. Администрация поселения вносит на рассмотрение Собрания депутатов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проект решения о бюджете поселения в сроки, установленные муниципальным правовым актом представительного органа поселения, но не позднее 15 ноября текущего года.</w:t>
      </w:r>
    </w:p>
    <w:p w:rsidR="000E5036" w:rsidRPr="000E5036" w:rsidRDefault="000E5036" w:rsidP="000E50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3.2. Одновременно с проектом бюджета Собранию депутатов поселения представляются документы и материалы в соответствии с п. 4.3 настоящего Положения.</w:t>
      </w:r>
    </w:p>
    <w:p w:rsidR="000E5036" w:rsidRPr="000E5036" w:rsidRDefault="007F19A4" w:rsidP="000E50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E5036" w:rsidRPr="000E5036">
        <w:rPr>
          <w:rFonts w:ascii="Times New Roman" w:eastAsia="Times New Roman" w:hAnsi="Times New Roman" w:cs="Times New Roman"/>
          <w:sz w:val="28"/>
          <w:szCs w:val="28"/>
          <w:lang w:eastAsia="ru-RU"/>
        </w:rPr>
        <w:t xml:space="preserve">.3. Представление сведений, необходимых для составления проекта бюджета поселения, а также работа над документами и материалами, представляемыми Собранию  депутатов поселения одновременно с проектом бюджета поселения, осуществляется в сроки, установленные </w:t>
      </w:r>
      <w:hyperlink r:id="rId8" w:history="1">
        <w:r w:rsidR="000E5036" w:rsidRPr="000E5036">
          <w:rPr>
            <w:rFonts w:ascii="Times New Roman" w:eastAsia="Times New Roman" w:hAnsi="Times New Roman" w:cs="Times New Roman"/>
            <w:sz w:val="28"/>
            <w:szCs w:val="28"/>
            <w:lang w:eastAsia="ru-RU"/>
          </w:rPr>
          <w:t>планом-графиком</w:t>
        </w:r>
      </w:hyperlink>
      <w:r w:rsidR="000E5036" w:rsidRPr="000E5036">
        <w:rPr>
          <w:rFonts w:ascii="Times New Roman" w:eastAsia="Times New Roman" w:hAnsi="Times New Roman" w:cs="Times New Roman"/>
          <w:sz w:val="28"/>
          <w:szCs w:val="28"/>
          <w:lang w:eastAsia="ru-RU"/>
        </w:rPr>
        <w:t xml:space="preserve"> согласно Приложению к настоящему Положению.</w:t>
      </w:r>
    </w:p>
    <w:p w:rsidR="000E5036" w:rsidRPr="000E5036" w:rsidRDefault="007F19A4" w:rsidP="000E5036">
      <w:pPr>
        <w:tabs>
          <w:tab w:val="left" w:pos="993"/>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E5036" w:rsidRPr="000E5036">
        <w:rPr>
          <w:rFonts w:ascii="Times New Roman" w:eastAsia="Times New Roman" w:hAnsi="Times New Roman" w:cs="Times New Roman"/>
          <w:sz w:val="28"/>
          <w:szCs w:val="28"/>
          <w:lang w:eastAsia="ru-RU"/>
        </w:rPr>
        <w:t>.4. Проект бюджета, вносимый Собранию депутатов поселения, подлежит официальному обнародованию.</w:t>
      </w:r>
      <w:bookmarkStart w:id="0" w:name="anot"/>
      <w:bookmarkEnd w:id="0"/>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tabs>
          <w:tab w:val="left" w:pos="993"/>
        </w:tabs>
        <w:spacing w:after="0"/>
        <w:ind w:firstLine="567"/>
        <w:jc w:val="both"/>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p>
    <w:p w:rsidR="000E5036" w:rsidRDefault="000E5036" w:rsidP="000E5036">
      <w:pPr>
        <w:spacing w:after="0" w:line="240" w:lineRule="auto"/>
        <w:rPr>
          <w:rFonts w:ascii="Times New Roman" w:eastAsia="Times New Roman" w:hAnsi="Times New Roman" w:cs="Times New Roman"/>
          <w:sz w:val="28"/>
          <w:szCs w:val="28"/>
          <w:lang w:eastAsia="ru-RU"/>
        </w:rPr>
      </w:pPr>
    </w:p>
    <w:p w:rsidR="007F19A4" w:rsidRPr="000E5036" w:rsidRDefault="007F19A4" w:rsidP="000E5036">
      <w:pPr>
        <w:spacing w:after="0" w:line="240" w:lineRule="auto"/>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color w:val="FF0000"/>
          <w:sz w:val="28"/>
          <w:szCs w:val="28"/>
          <w:lang w:eastAsia="ru-RU"/>
        </w:rPr>
      </w:pP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Приложение</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к Положению о порядке и сроках составления </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проекта бюджета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и на очередной финансовый год</w:t>
      </w:r>
    </w:p>
    <w:p w:rsidR="000E5036" w:rsidRPr="000E5036" w:rsidRDefault="000E5036" w:rsidP="000E5036">
      <w:pPr>
        <w:spacing w:after="0" w:line="240" w:lineRule="auto"/>
        <w:jc w:val="right"/>
        <w:rPr>
          <w:rFonts w:ascii="Times New Roman" w:eastAsia="Times New Roman" w:hAnsi="Times New Roman" w:cs="Times New Roman"/>
          <w:sz w:val="28"/>
          <w:szCs w:val="28"/>
          <w:lang w:eastAsia="ru-RU"/>
        </w:rPr>
      </w:pPr>
    </w:p>
    <w:p w:rsidR="000E5036" w:rsidRPr="000E5036" w:rsidRDefault="000E5036" w:rsidP="000E50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План-график</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представления сведений, необходимых для составления проекта бюджета</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поселения на очередной финансовый год,</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а также работы над документами и материалами, представляемыми</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Собранию депутатов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одновременно с проектом бюджета </w:t>
      </w:r>
      <w:proofErr w:type="spellStart"/>
      <w:r>
        <w:rPr>
          <w:rFonts w:ascii="Times New Roman" w:eastAsia="Times New Roman" w:hAnsi="Times New Roman" w:cs="Times New Roman"/>
          <w:sz w:val="28"/>
          <w:szCs w:val="28"/>
          <w:lang w:eastAsia="ru-RU"/>
        </w:rPr>
        <w:t>Старобелицкого</w:t>
      </w:r>
      <w:proofErr w:type="spellEnd"/>
      <w:r w:rsidRPr="000E5036">
        <w:rPr>
          <w:rFonts w:ascii="Times New Roman" w:eastAsia="Times New Roman" w:hAnsi="Times New Roman" w:cs="Times New Roman"/>
          <w:sz w:val="28"/>
          <w:szCs w:val="28"/>
          <w:lang w:eastAsia="ru-RU"/>
        </w:rPr>
        <w:t xml:space="preserve"> сельсовета </w:t>
      </w:r>
      <w:proofErr w:type="spellStart"/>
      <w:r w:rsidRPr="000E5036">
        <w:rPr>
          <w:rFonts w:ascii="Times New Roman" w:eastAsia="Times New Roman" w:hAnsi="Times New Roman" w:cs="Times New Roman"/>
          <w:sz w:val="28"/>
          <w:szCs w:val="28"/>
          <w:lang w:eastAsia="ru-RU"/>
        </w:rPr>
        <w:t>Конышевского</w:t>
      </w:r>
      <w:proofErr w:type="spellEnd"/>
      <w:r w:rsidRPr="000E5036">
        <w:rPr>
          <w:rFonts w:ascii="Times New Roman" w:eastAsia="Times New Roman" w:hAnsi="Times New Roman" w:cs="Times New Roman"/>
          <w:sz w:val="28"/>
          <w:szCs w:val="28"/>
          <w:lang w:eastAsia="ru-RU"/>
        </w:rPr>
        <w:t xml:space="preserve"> района  на  очередной финансовый год</w:t>
      </w:r>
    </w:p>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w:t>
      </w:r>
    </w:p>
    <w:tbl>
      <w:tblPr>
        <w:tblW w:w="10348" w:type="dxa"/>
        <w:tblInd w:w="40" w:type="dxa"/>
        <w:tblLayout w:type="fixed"/>
        <w:tblCellMar>
          <w:left w:w="40" w:type="dxa"/>
          <w:right w:w="40" w:type="dxa"/>
        </w:tblCellMar>
        <w:tblLook w:val="0000" w:firstRow="0" w:lastRow="0" w:firstColumn="0" w:lastColumn="0" w:noHBand="0" w:noVBand="0"/>
      </w:tblPr>
      <w:tblGrid>
        <w:gridCol w:w="576"/>
        <w:gridCol w:w="5520"/>
        <w:gridCol w:w="2268"/>
        <w:gridCol w:w="1984"/>
      </w:tblGrid>
      <w:tr w:rsidR="000E5036" w:rsidRPr="000E5036" w:rsidTr="00074D24">
        <w:trPr>
          <w:trHeight w:hRule="exact" w:val="450"/>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w:t>
            </w:r>
          </w:p>
        </w:tc>
        <w:tc>
          <w:tcPr>
            <w:tcW w:w="5520" w:type="dxa"/>
            <w:vMerge w:val="restart"/>
            <w:tcBorders>
              <w:top w:val="single" w:sz="6" w:space="0" w:color="auto"/>
              <w:left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left="576"/>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pacing w:val="-3"/>
                <w:sz w:val="28"/>
                <w:szCs w:val="28"/>
                <w:lang w:eastAsia="ru-RU"/>
              </w:rPr>
              <w:t>Наименование мероприятия,</w:t>
            </w:r>
          </w:p>
          <w:p w:rsidR="000E5036" w:rsidRPr="000E5036" w:rsidRDefault="000E5036" w:rsidP="000E5036">
            <w:pPr>
              <w:shd w:val="clear" w:color="auto" w:fill="FFFFFF"/>
              <w:spacing w:after="0" w:line="240" w:lineRule="auto"/>
              <w:ind w:left="864"/>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pacing w:val="-3"/>
                <w:sz w:val="28"/>
                <w:szCs w:val="28"/>
                <w:lang w:eastAsia="ru-RU"/>
              </w:rPr>
              <w:t>документа, показателя</w:t>
            </w:r>
          </w:p>
        </w:tc>
        <w:tc>
          <w:tcPr>
            <w:tcW w:w="2268" w:type="dxa"/>
            <w:vMerge w:val="restart"/>
            <w:tcBorders>
              <w:top w:val="single" w:sz="6" w:space="0" w:color="auto"/>
              <w:left w:val="single" w:sz="6" w:space="0" w:color="auto"/>
              <w:right w:val="single" w:sz="6" w:space="0" w:color="auto"/>
            </w:tcBorders>
            <w:shd w:val="clear" w:color="auto" w:fill="FFFFFF"/>
          </w:tcPr>
          <w:p w:rsidR="000E5036" w:rsidRPr="000E5036" w:rsidRDefault="000E5036" w:rsidP="000E50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Ответственный исполнитель</w:t>
            </w:r>
          </w:p>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исполнитель</w:t>
            </w:r>
          </w:p>
        </w:tc>
        <w:tc>
          <w:tcPr>
            <w:tcW w:w="1984" w:type="dxa"/>
            <w:vMerge w:val="restart"/>
            <w:tcBorders>
              <w:top w:val="single" w:sz="6" w:space="0" w:color="auto"/>
              <w:left w:val="single" w:sz="6" w:space="0" w:color="auto"/>
              <w:right w:val="single" w:sz="6" w:space="0" w:color="auto"/>
            </w:tcBorders>
            <w:shd w:val="clear" w:color="auto" w:fill="FFFFFF"/>
          </w:tcPr>
          <w:p w:rsidR="000E5036" w:rsidRPr="000E5036" w:rsidRDefault="000E5036" w:rsidP="000E50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z w:val="28"/>
                <w:szCs w:val="28"/>
                <w:lang w:eastAsia="ru-RU"/>
              </w:rPr>
              <w:t>Срок представления</w:t>
            </w:r>
          </w:p>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r w:rsidRPr="000E5036">
              <w:rPr>
                <w:rFonts w:ascii="Times New Roman" w:eastAsia="Times New Roman" w:hAnsi="Times New Roman" w:cs="Times New Roman"/>
                <w:b/>
                <w:spacing w:val="-3"/>
                <w:sz w:val="28"/>
                <w:szCs w:val="28"/>
                <w:lang w:eastAsia="ru-RU"/>
              </w:rPr>
              <w:t>исполнения</w:t>
            </w:r>
          </w:p>
        </w:tc>
      </w:tr>
      <w:tr w:rsidR="000E5036" w:rsidRPr="000E5036" w:rsidTr="00074D24">
        <w:trPr>
          <w:trHeight w:hRule="exact" w:val="278"/>
        </w:trPr>
        <w:tc>
          <w:tcPr>
            <w:tcW w:w="576" w:type="dxa"/>
            <w:tcBorders>
              <w:top w:val="nil"/>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0E5036">
              <w:rPr>
                <w:rFonts w:ascii="Times New Roman" w:eastAsia="Times New Roman" w:hAnsi="Times New Roman" w:cs="Times New Roman"/>
                <w:b/>
                <w:sz w:val="28"/>
                <w:szCs w:val="28"/>
                <w:lang w:eastAsia="ru-RU"/>
              </w:rPr>
              <w:t>п</w:t>
            </w:r>
            <w:proofErr w:type="gramEnd"/>
            <w:r w:rsidRPr="000E5036">
              <w:rPr>
                <w:rFonts w:ascii="Times New Roman" w:eastAsia="Times New Roman" w:hAnsi="Times New Roman" w:cs="Times New Roman"/>
                <w:b/>
                <w:sz w:val="28"/>
                <w:szCs w:val="28"/>
                <w:lang w:eastAsia="ru-RU"/>
              </w:rPr>
              <w:t>/п</w:t>
            </w:r>
          </w:p>
        </w:tc>
        <w:tc>
          <w:tcPr>
            <w:tcW w:w="5520" w:type="dxa"/>
            <w:vMerge/>
            <w:tcBorders>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ind w:left="864"/>
              <w:jc w:val="center"/>
              <w:rPr>
                <w:rFonts w:ascii="Times New Roman" w:eastAsia="Times New Roman" w:hAnsi="Times New Roman" w:cs="Times New Roman"/>
                <w:b/>
                <w:sz w:val="28"/>
                <w:szCs w:val="28"/>
                <w:lang w:eastAsia="ru-RU"/>
              </w:rPr>
            </w:pPr>
          </w:p>
        </w:tc>
        <w:tc>
          <w:tcPr>
            <w:tcW w:w="2268" w:type="dxa"/>
            <w:vMerge/>
            <w:tcBorders>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p>
        </w:tc>
        <w:tc>
          <w:tcPr>
            <w:tcW w:w="1984" w:type="dxa"/>
            <w:vMerge/>
            <w:tcBorders>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
                <w:sz w:val="28"/>
                <w:szCs w:val="28"/>
                <w:lang w:eastAsia="ru-RU"/>
              </w:rPr>
            </w:pPr>
          </w:p>
        </w:tc>
      </w:tr>
      <w:tr w:rsidR="000E5036" w:rsidRPr="000E5036" w:rsidTr="00074D24">
        <w:trPr>
          <w:trHeight w:hRule="exact" w:val="1043"/>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pacing w:after="0"/>
              <w:ind w:right="102"/>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Реестр расходных обязательств поселения</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15 мая</w:t>
            </w:r>
          </w:p>
        </w:tc>
      </w:tr>
      <w:tr w:rsidR="000E5036" w:rsidRPr="000E5036" w:rsidTr="00074D24">
        <w:trPr>
          <w:trHeight w:hRule="exact" w:val="2103"/>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2</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 xml:space="preserve">до 25 октября </w:t>
            </w:r>
          </w:p>
        </w:tc>
      </w:tr>
      <w:tr w:rsidR="000E5036" w:rsidRPr="000E5036" w:rsidTr="00074D24">
        <w:trPr>
          <w:trHeight w:hRule="exact" w:val="977"/>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3</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uppressAutoHyphens/>
              <w:spacing w:after="0" w:line="240" w:lineRule="auto"/>
              <w:ind w:right="102"/>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z w:val="28"/>
                <w:szCs w:val="28"/>
                <w:lang w:eastAsia="zh-CN"/>
              </w:rPr>
              <w:t>Среднесрочный финансовый план поселения</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25 октября</w:t>
            </w:r>
          </w:p>
        </w:tc>
      </w:tr>
      <w:tr w:rsidR="000E5036" w:rsidRPr="000E5036" w:rsidTr="00074D24">
        <w:trPr>
          <w:trHeight w:hRule="exact" w:val="991"/>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4</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uppressAutoHyphens/>
              <w:spacing w:after="0" w:line="240" w:lineRule="auto"/>
              <w:ind w:right="102"/>
              <w:jc w:val="both"/>
              <w:rPr>
                <w:rFonts w:ascii="Times New Roman" w:eastAsia="Times New Roman" w:hAnsi="Times New Roman" w:cs="Times New Roman"/>
                <w:sz w:val="28"/>
                <w:szCs w:val="28"/>
                <w:lang w:eastAsia="zh-CN"/>
              </w:rPr>
            </w:pPr>
            <w:r w:rsidRPr="000E5036">
              <w:rPr>
                <w:rFonts w:ascii="Times New Roman" w:eastAsia="Times New Roman" w:hAnsi="Times New Roman" w:cs="Times New Roman"/>
                <w:spacing w:val="-3"/>
                <w:sz w:val="28"/>
                <w:szCs w:val="28"/>
                <w:lang w:eastAsia="zh-CN"/>
              </w:rPr>
              <w:t>Основные направления налоговой и</w:t>
            </w:r>
            <w:r w:rsidRPr="000E5036">
              <w:rPr>
                <w:rFonts w:ascii="Times New Roman" w:eastAsia="Times New Roman" w:hAnsi="Times New Roman" w:cs="Times New Roman"/>
                <w:spacing w:val="-1"/>
                <w:sz w:val="28"/>
                <w:szCs w:val="28"/>
                <w:lang w:eastAsia="zh-CN"/>
              </w:rPr>
              <w:t xml:space="preserve"> бюджетной </w:t>
            </w:r>
            <w:proofErr w:type="gramStart"/>
            <w:r w:rsidRPr="000E5036">
              <w:rPr>
                <w:rFonts w:ascii="Times New Roman" w:eastAsia="Times New Roman" w:hAnsi="Times New Roman" w:cs="Times New Roman"/>
                <w:spacing w:val="-1"/>
                <w:sz w:val="28"/>
                <w:szCs w:val="28"/>
                <w:lang w:eastAsia="zh-CN"/>
              </w:rPr>
              <w:t>политики</w:t>
            </w:r>
            <w:proofErr w:type="gramEnd"/>
            <w:r w:rsidRPr="000E5036">
              <w:rPr>
                <w:rFonts w:ascii="Times New Roman" w:eastAsia="Times New Roman" w:hAnsi="Times New Roman" w:cs="Times New Roman"/>
                <w:spacing w:val="-1"/>
                <w:sz w:val="28"/>
                <w:szCs w:val="28"/>
                <w:lang w:eastAsia="zh-CN"/>
              </w:rPr>
              <w:t xml:space="preserve"> 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25 октября</w:t>
            </w:r>
          </w:p>
        </w:tc>
      </w:tr>
      <w:tr w:rsidR="000E5036" w:rsidRPr="000E5036" w:rsidTr="00074D24">
        <w:trPr>
          <w:trHeight w:hRule="exact" w:val="1644"/>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5</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Расчеты по видам доходных источников бюджета </w:t>
            </w:r>
            <w:r w:rsidRPr="000E5036">
              <w:rPr>
                <w:rFonts w:ascii="Times New Roman" w:eastAsia="Times New Roman" w:hAnsi="Times New Roman" w:cs="Times New Roman"/>
                <w:spacing w:val="-2"/>
                <w:sz w:val="28"/>
                <w:szCs w:val="28"/>
                <w:lang w:eastAsia="ru-RU"/>
              </w:rPr>
              <w:t>поселения</w:t>
            </w:r>
            <w:r w:rsidRPr="000E5036">
              <w:rPr>
                <w:rFonts w:ascii="Times New Roman" w:eastAsia="Times New Roman" w:hAnsi="Times New Roman" w:cs="Times New Roman"/>
                <w:sz w:val="28"/>
                <w:szCs w:val="28"/>
                <w:lang w:eastAsia="ru-RU"/>
              </w:rPr>
              <w:t xml:space="preserve">, оценка потерь бюджета от предоставления налоговых льгот </w:t>
            </w:r>
            <w:r w:rsidRPr="000E5036">
              <w:rPr>
                <w:rFonts w:ascii="Times New Roman" w:eastAsia="Times New Roman" w:hAnsi="Times New Roman" w:cs="Times New Roman"/>
                <w:spacing w:val="-1"/>
                <w:sz w:val="28"/>
                <w:szCs w:val="28"/>
                <w:lang w:eastAsia="ru-RU"/>
              </w:rPr>
              <w:t>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bCs/>
                <w:spacing w:val="2"/>
                <w:sz w:val="28"/>
                <w:szCs w:val="28"/>
                <w:lang w:eastAsia="ru-RU"/>
              </w:rPr>
              <w:t>до 01 октября</w:t>
            </w:r>
          </w:p>
        </w:tc>
      </w:tr>
      <w:tr w:rsidR="000E5036" w:rsidRPr="000E5036" w:rsidTr="00074D24">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6</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3"/>
                <w:sz w:val="28"/>
                <w:szCs w:val="28"/>
                <w:lang w:eastAsia="ru-RU"/>
              </w:rPr>
              <w:t xml:space="preserve">Формирование доходов бюджета, расходов бюджета, источников финансирования дефицита бюджета  </w:t>
            </w:r>
            <w:r w:rsidRPr="000E5036">
              <w:rPr>
                <w:rFonts w:ascii="Times New Roman" w:eastAsia="Times New Roman" w:hAnsi="Times New Roman" w:cs="Times New Roman"/>
                <w:spacing w:val="-2"/>
                <w:sz w:val="28"/>
                <w:szCs w:val="28"/>
                <w:lang w:eastAsia="ru-RU"/>
              </w:rPr>
              <w:t xml:space="preserve">поселения </w:t>
            </w:r>
            <w:r w:rsidRPr="000E5036">
              <w:rPr>
                <w:rFonts w:ascii="Times New Roman" w:eastAsia="Times New Roman" w:hAnsi="Times New Roman" w:cs="Times New Roman"/>
                <w:spacing w:val="-1"/>
                <w:sz w:val="28"/>
                <w:szCs w:val="28"/>
                <w:lang w:eastAsia="ru-RU"/>
              </w:rPr>
              <w:t>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01 ноября</w:t>
            </w:r>
          </w:p>
        </w:tc>
      </w:tr>
      <w:tr w:rsidR="000E5036" w:rsidRPr="000E5036" w:rsidTr="00074D24">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lastRenderedPageBreak/>
              <w:t>7</w:t>
            </w:r>
          </w:p>
        </w:tc>
        <w:tc>
          <w:tcPr>
            <w:tcW w:w="5520"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pacing w:val="-3"/>
                <w:sz w:val="28"/>
                <w:szCs w:val="28"/>
                <w:lang w:eastAsia="ru-RU"/>
              </w:rPr>
            </w:pPr>
            <w:r w:rsidRPr="000E5036">
              <w:rPr>
                <w:rFonts w:ascii="Times New Roman" w:eastAsia="Times New Roman" w:hAnsi="Times New Roman" w:cs="Times New Roman"/>
                <w:spacing w:val="-3"/>
                <w:sz w:val="28"/>
                <w:szCs w:val="28"/>
                <w:lang w:eastAsia="ru-RU"/>
              </w:rPr>
              <w:t>Формирование реестра источников доходов бюджета</w:t>
            </w:r>
          </w:p>
        </w:tc>
        <w:tc>
          <w:tcPr>
            <w:tcW w:w="2268"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01 ноября</w:t>
            </w:r>
          </w:p>
        </w:tc>
      </w:tr>
      <w:tr w:rsidR="000E5036" w:rsidRPr="000E5036" w:rsidTr="00074D24">
        <w:trPr>
          <w:trHeight w:hRule="exact" w:val="80"/>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z w:val="28"/>
                <w:szCs w:val="28"/>
                <w:lang w:eastAsia="ru-RU"/>
              </w:rPr>
            </w:pP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rPr>
                <w:rFonts w:ascii="Times New Roman" w:eastAsia="Times New Roman" w:hAnsi="Times New Roman" w:cs="Times New Roman"/>
                <w:sz w:val="28"/>
                <w:szCs w:val="28"/>
                <w:lang w:eastAsia="ru-RU"/>
              </w:rPr>
            </w:pPr>
          </w:p>
        </w:tc>
      </w:tr>
      <w:tr w:rsidR="000E5036" w:rsidRPr="000E5036" w:rsidTr="00074D24">
        <w:trPr>
          <w:trHeight w:hRule="exact" w:val="7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 xml:space="preserve">Проекты муниципальных программ на очередной </w:t>
            </w:r>
            <w:r w:rsidRPr="000E5036">
              <w:rPr>
                <w:rFonts w:ascii="Times New Roman" w:eastAsia="Times New Roman" w:hAnsi="Times New Roman" w:cs="Times New Roman"/>
                <w:spacing w:val="-1"/>
                <w:sz w:val="28"/>
                <w:szCs w:val="28"/>
                <w:lang w:eastAsia="ru-RU"/>
              </w:rPr>
              <w:t>финансовый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Специалисты</w:t>
            </w:r>
          </w:p>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администрации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bCs/>
                <w:spacing w:val="2"/>
                <w:sz w:val="28"/>
                <w:szCs w:val="28"/>
                <w:lang w:eastAsia="ru-RU"/>
              </w:rPr>
              <w:t>до 20 сентября</w:t>
            </w:r>
          </w:p>
        </w:tc>
      </w:tr>
      <w:tr w:rsidR="000E5036" w:rsidRPr="000E5036" w:rsidTr="00074D24">
        <w:trPr>
          <w:trHeight w:hRule="exact" w:val="95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 xml:space="preserve">Реестр муниципальных программ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5"/>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0E5036">
              <w:rPr>
                <w:rFonts w:ascii="Times New Roman" w:eastAsia="Times New Roman" w:hAnsi="Times New Roman" w:cs="Times New Roman"/>
                <w:bCs/>
                <w:spacing w:val="2"/>
                <w:sz w:val="28"/>
                <w:szCs w:val="28"/>
                <w:lang w:eastAsia="ru-RU"/>
              </w:rPr>
              <w:t>до 01 ноября</w:t>
            </w:r>
          </w:p>
        </w:tc>
      </w:tr>
      <w:tr w:rsidR="000E5036" w:rsidRPr="000E5036" w:rsidTr="00074D24">
        <w:trPr>
          <w:trHeight w:hRule="exact" w:val="980"/>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11</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Предоставление бюджетных заявок</w:t>
            </w:r>
          </w:p>
          <w:p w:rsidR="000E5036" w:rsidRPr="000E5036" w:rsidRDefault="000E5036" w:rsidP="000E5036">
            <w:pPr>
              <w:shd w:val="clear" w:color="auto" w:fill="FFFFFF"/>
              <w:spacing w:after="0" w:line="240" w:lineRule="auto"/>
              <w:ind w:right="102"/>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3"/>
                <w:sz w:val="28"/>
                <w:szCs w:val="28"/>
                <w:lang w:eastAsia="ru-RU"/>
              </w:rPr>
              <w:t>субъектами бюджетного планирования</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4"/>
                <w:sz w:val="28"/>
                <w:szCs w:val="28"/>
                <w:lang w:eastAsia="ru-RU"/>
              </w:rPr>
            </w:pPr>
            <w:r w:rsidRPr="000E5036">
              <w:rPr>
                <w:rFonts w:ascii="Times New Roman" w:eastAsia="Times New Roman" w:hAnsi="Times New Roman" w:cs="Times New Roman"/>
                <w:spacing w:val="-3"/>
                <w:sz w:val="28"/>
                <w:szCs w:val="28"/>
                <w:lang w:eastAsia="ru-RU"/>
              </w:rPr>
              <w:t>Муниципальное учреждение культуры</w:t>
            </w:r>
          </w:p>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до 15 сентября</w:t>
            </w:r>
          </w:p>
        </w:tc>
      </w:tr>
      <w:tr w:rsidR="000E5036" w:rsidRPr="000E5036" w:rsidTr="00074D24">
        <w:trPr>
          <w:trHeight w:hRule="exact" w:val="1363"/>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12</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Расчетные показатели к проекту бюджета поселения на очередной финансовый год в разрезе бюджетополучателей</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64" w:lineRule="exact"/>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1"/>
                <w:sz w:val="28"/>
                <w:szCs w:val="28"/>
                <w:lang w:eastAsia="ru-RU"/>
              </w:rPr>
              <w:t>до 01 ноября</w:t>
            </w:r>
          </w:p>
        </w:tc>
      </w:tr>
      <w:tr w:rsidR="000E5036" w:rsidRPr="000E5036" w:rsidTr="00074D24">
        <w:trPr>
          <w:trHeight w:hRule="exact" w:val="993"/>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13</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Оценка ожидаемого исполнения бюджета поселения в текущем финансовом году</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r w:rsidRPr="000E5036">
              <w:rPr>
                <w:rFonts w:ascii="Times New Roman" w:eastAsia="Times New Roman" w:hAnsi="Times New Roman" w:cs="Times New Roman"/>
                <w:spacing w:val="-3"/>
                <w:sz w:val="28"/>
                <w:szCs w:val="28"/>
                <w:lang w:eastAsia="ru-RU"/>
              </w:rPr>
              <w:t>,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64" w:lineRule="exact"/>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1"/>
                <w:sz w:val="28"/>
                <w:szCs w:val="28"/>
                <w:lang w:eastAsia="ru-RU"/>
              </w:rPr>
              <w:t>до 01 ноября</w:t>
            </w:r>
          </w:p>
        </w:tc>
      </w:tr>
      <w:tr w:rsidR="000E5036" w:rsidRPr="000E5036" w:rsidTr="00074D24">
        <w:trPr>
          <w:trHeight w:hRule="exact" w:val="1654"/>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14</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Проект решения о бюджете   поселения  на очередной финансовый год,  приложения к проекту решения о бюджете, п</w:t>
            </w:r>
            <w:r w:rsidRPr="000E5036">
              <w:rPr>
                <w:rFonts w:ascii="Times New Roman" w:eastAsia="Times New Roman" w:hAnsi="Times New Roman" w:cs="Times New Roman"/>
                <w:sz w:val="28"/>
                <w:szCs w:val="28"/>
                <w:lang w:eastAsia="ru-RU"/>
              </w:rPr>
              <w:t>ояснительная записка к проекту решения о бюджете</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proofErr w:type="spellStart"/>
            <w:r w:rsidRPr="000E5036">
              <w:rPr>
                <w:rFonts w:ascii="Times New Roman" w:eastAsia="Times New Roman" w:hAnsi="Times New Roman" w:cs="Times New Roman"/>
                <w:spacing w:val="-3"/>
                <w:sz w:val="28"/>
                <w:szCs w:val="28"/>
                <w:lang w:eastAsia="ru-RU"/>
              </w:rPr>
              <w:t>Зам</w:t>
            </w:r>
            <w:proofErr w:type="gramStart"/>
            <w:r w:rsidRPr="000E5036">
              <w:rPr>
                <w:rFonts w:ascii="Times New Roman" w:eastAsia="Times New Roman" w:hAnsi="Times New Roman" w:cs="Times New Roman"/>
                <w:spacing w:val="-3"/>
                <w:sz w:val="28"/>
                <w:szCs w:val="28"/>
                <w:lang w:eastAsia="ru-RU"/>
              </w:rPr>
              <w:t>.г</w:t>
            </w:r>
            <w:proofErr w:type="gramEnd"/>
            <w:r w:rsidRPr="000E5036">
              <w:rPr>
                <w:rFonts w:ascii="Times New Roman" w:eastAsia="Times New Roman" w:hAnsi="Times New Roman" w:cs="Times New Roman"/>
                <w:spacing w:val="-3"/>
                <w:sz w:val="28"/>
                <w:szCs w:val="28"/>
                <w:lang w:eastAsia="ru-RU"/>
              </w:rPr>
              <w:t>лавы</w:t>
            </w:r>
            <w:proofErr w:type="spellEnd"/>
            <w:r w:rsidRPr="000E5036">
              <w:rPr>
                <w:rFonts w:ascii="Times New Roman" w:eastAsia="Times New Roman" w:hAnsi="Times New Roman" w:cs="Times New Roman"/>
                <w:spacing w:val="-3"/>
                <w:sz w:val="28"/>
                <w:szCs w:val="28"/>
                <w:lang w:eastAsia="ru-RU"/>
              </w:rPr>
              <w:t xml:space="preserve">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1"/>
                <w:sz w:val="28"/>
                <w:szCs w:val="28"/>
                <w:lang w:eastAsia="ru-RU"/>
              </w:rPr>
              <w:t>до 01 ноября</w:t>
            </w:r>
          </w:p>
        </w:tc>
      </w:tr>
      <w:tr w:rsidR="000E5036" w:rsidRPr="000E5036" w:rsidTr="00074D24">
        <w:trPr>
          <w:trHeight w:hRule="exact" w:val="1692"/>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15</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Представление проекта решения о бюджете   поселения  на очередной финансовый год с приложениями  и п</w:t>
            </w:r>
            <w:r w:rsidRPr="000E5036">
              <w:rPr>
                <w:rFonts w:ascii="Times New Roman" w:eastAsia="Times New Roman" w:hAnsi="Times New Roman" w:cs="Times New Roman"/>
                <w:sz w:val="28"/>
                <w:szCs w:val="28"/>
                <w:lang w:eastAsia="ru-RU"/>
              </w:rPr>
              <w:t>ояснительной запиской</w:t>
            </w:r>
            <w:r w:rsidRPr="000E5036">
              <w:rPr>
                <w:rFonts w:ascii="Times New Roman" w:eastAsia="Times New Roman" w:hAnsi="Times New Roman" w:cs="Times New Roman"/>
                <w:spacing w:val="-2"/>
                <w:sz w:val="28"/>
                <w:szCs w:val="28"/>
                <w:lang w:eastAsia="ru-RU"/>
              </w:rPr>
              <w:t xml:space="preserve"> на согласование Главе  администрации</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r w:rsidRPr="000E5036">
              <w:rPr>
                <w:rFonts w:ascii="Times New Roman" w:eastAsia="Times New Roman" w:hAnsi="Times New Roman" w:cs="Times New Roman"/>
                <w:spacing w:val="-3"/>
                <w:sz w:val="28"/>
                <w:szCs w:val="28"/>
                <w:lang w:eastAsia="ru-RU"/>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1"/>
                <w:sz w:val="28"/>
                <w:szCs w:val="28"/>
                <w:lang w:eastAsia="ru-RU"/>
              </w:rPr>
              <w:t>до 10 ноября</w:t>
            </w:r>
          </w:p>
        </w:tc>
      </w:tr>
      <w:tr w:rsidR="000E5036" w:rsidRPr="000E5036" w:rsidTr="00074D24">
        <w:trPr>
          <w:trHeight w:hRule="exact" w:val="2708"/>
        </w:trPr>
        <w:tc>
          <w:tcPr>
            <w:tcW w:w="576"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z w:val="28"/>
                <w:szCs w:val="28"/>
                <w:lang w:eastAsia="ru-RU"/>
              </w:rPr>
              <w:t>16</w:t>
            </w:r>
          </w:p>
        </w:tc>
        <w:tc>
          <w:tcPr>
            <w:tcW w:w="5520"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ind w:right="102"/>
              <w:jc w:val="both"/>
              <w:rPr>
                <w:rFonts w:ascii="Times New Roman" w:eastAsia="Times New Roman" w:hAnsi="Times New Roman" w:cs="Times New Roman"/>
                <w:spacing w:val="-2"/>
                <w:sz w:val="28"/>
                <w:szCs w:val="28"/>
                <w:lang w:eastAsia="ru-RU"/>
              </w:rPr>
            </w:pPr>
            <w:r w:rsidRPr="000E5036">
              <w:rPr>
                <w:rFonts w:ascii="Times New Roman" w:eastAsia="Times New Roman" w:hAnsi="Times New Roman" w:cs="Times New Roman"/>
                <w:spacing w:val="-2"/>
                <w:sz w:val="28"/>
                <w:szCs w:val="28"/>
                <w:lang w:eastAsia="ru-RU"/>
              </w:rPr>
              <w:t xml:space="preserve">Внесение проекта бюджета поселения на очередной финансовый год, а так же документы и материалы, представляемые одновременно с проектом бюджета на рассмотрение постоянной комиссии Собранию депутатов </w:t>
            </w:r>
            <w:proofErr w:type="spellStart"/>
            <w:r>
              <w:rPr>
                <w:rFonts w:ascii="Times New Roman" w:eastAsia="Times New Roman" w:hAnsi="Times New Roman" w:cs="Times New Roman"/>
                <w:spacing w:val="-2"/>
                <w:sz w:val="28"/>
                <w:szCs w:val="28"/>
                <w:lang w:eastAsia="ru-RU"/>
              </w:rPr>
              <w:t>Старобелицкого</w:t>
            </w:r>
            <w:proofErr w:type="spellEnd"/>
            <w:r w:rsidRPr="000E5036">
              <w:rPr>
                <w:rFonts w:ascii="Times New Roman" w:eastAsia="Times New Roman" w:hAnsi="Times New Roman" w:cs="Times New Roman"/>
                <w:spacing w:val="-2"/>
                <w:sz w:val="28"/>
                <w:szCs w:val="28"/>
                <w:lang w:eastAsia="ru-RU"/>
              </w:rPr>
              <w:t xml:space="preserve"> сельсовета</w:t>
            </w:r>
          </w:p>
        </w:tc>
        <w:tc>
          <w:tcPr>
            <w:tcW w:w="2268"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40" w:lineRule="auto"/>
              <w:jc w:val="center"/>
              <w:rPr>
                <w:rFonts w:ascii="Times New Roman" w:eastAsia="Times New Roman" w:hAnsi="Times New Roman" w:cs="Times New Roman"/>
                <w:spacing w:val="-3"/>
                <w:sz w:val="28"/>
                <w:szCs w:val="28"/>
                <w:lang w:eastAsia="ru-RU"/>
              </w:rPr>
            </w:pPr>
            <w:proofErr w:type="spellStart"/>
            <w:r w:rsidRPr="000E5036">
              <w:rPr>
                <w:rFonts w:ascii="Times New Roman" w:eastAsia="Times New Roman" w:hAnsi="Times New Roman" w:cs="Times New Roman"/>
                <w:spacing w:val="-3"/>
                <w:sz w:val="28"/>
                <w:szCs w:val="28"/>
                <w:lang w:eastAsia="ru-RU"/>
              </w:rPr>
              <w:t>Зам</w:t>
            </w:r>
            <w:proofErr w:type="gramStart"/>
            <w:r w:rsidRPr="000E5036">
              <w:rPr>
                <w:rFonts w:ascii="Times New Roman" w:eastAsia="Times New Roman" w:hAnsi="Times New Roman" w:cs="Times New Roman"/>
                <w:spacing w:val="-3"/>
                <w:sz w:val="28"/>
                <w:szCs w:val="28"/>
                <w:lang w:eastAsia="ru-RU"/>
              </w:rPr>
              <w:t>.г</w:t>
            </w:r>
            <w:proofErr w:type="gramEnd"/>
            <w:r w:rsidRPr="000E5036">
              <w:rPr>
                <w:rFonts w:ascii="Times New Roman" w:eastAsia="Times New Roman" w:hAnsi="Times New Roman" w:cs="Times New Roman"/>
                <w:spacing w:val="-3"/>
                <w:sz w:val="28"/>
                <w:szCs w:val="28"/>
                <w:lang w:eastAsia="ru-RU"/>
              </w:rPr>
              <w:t>лавы</w:t>
            </w:r>
            <w:proofErr w:type="spellEnd"/>
            <w:r w:rsidRPr="000E5036">
              <w:rPr>
                <w:rFonts w:ascii="Times New Roman" w:eastAsia="Times New Roman" w:hAnsi="Times New Roman" w:cs="Times New Roman"/>
                <w:spacing w:val="-3"/>
                <w:sz w:val="28"/>
                <w:szCs w:val="28"/>
                <w:lang w:eastAsia="ru-RU"/>
              </w:rPr>
              <w:t xml:space="preserve">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0E5036" w:rsidRPr="000E5036" w:rsidRDefault="000E5036" w:rsidP="000E5036">
            <w:pPr>
              <w:shd w:val="clear" w:color="auto" w:fill="FFFFFF"/>
              <w:spacing w:after="0" w:line="264" w:lineRule="exact"/>
              <w:jc w:val="center"/>
              <w:rPr>
                <w:rFonts w:ascii="Times New Roman" w:eastAsia="Times New Roman" w:hAnsi="Times New Roman" w:cs="Times New Roman"/>
                <w:sz w:val="28"/>
                <w:szCs w:val="28"/>
                <w:lang w:eastAsia="ru-RU"/>
              </w:rPr>
            </w:pPr>
            <w:r w:rsidRPr="000E5036">
              <w:rPr>
                <w:rFonts w:ascii="Times New Roman" w:eastAsia="Times New Roman" w:hAnsi="Times New Roman" w:cs="Times New Roman"/>
                <w:spacing w:val="-1"/>
                <w:sz w:val="28"/>
                <w:szCs w:val="28"/>
                <w:lang w:eastAsia="ru-RU"/>
              </w:rPr>
              <w:t>до 15 ноября</w:t>
            </w:r>
          </w:p>
        </w:tc>
      </w:tr>
    </w:tbl>
    <w:p w:rsidR="000E5036" w:rsidRPr="000E5036" w:rsidRDefault="000E5036" w:rsidP="000E5036">
      <w:pPr>
        <w:autoSpaceDE w:val="0"/>
        <w:autoSpaceDN w:val="0"/>
        <w:adjustRightInd w:val="0"/>
        <w:spacing w:after="0" w:line="240" w:lineRule="auto"/>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p>
    <w:p w:rsidR="000E5036" w:rsidRPr="000E5036" w:rsidRDefault="000E5036" w:rsidP="000E5036">
      <w:pPr>
        <w:spacing w:after="0" w:line="240" w:lineRule="auto"/>
        <w:rPr>
          <w:rFonts w:ascii="Times New Roman" w:eastAsia="Times New Roman" w:hAnsi="Times New Roman" w:cs="Times New Roman"/>
          <w:sz w:val="28"/>
          <w:szCs w:val="28"/>
          <w:lang w:eastAsia="ru-RU"/>
        </w:rPr>
      </w:pPr>
    </w:p>
    <w:p w:rsidR="000E5036" w:rsidRPr="000E5036" w:rsidRDefault="00332F50" w:rsidP="000E50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bookmarkStart w:id="1" w:name="_GoBack"/>
      <w:bookmarkEnd w:id="1"/>
    </w:p>
    <w:p w:rsidR="006B3492" w:rsidRDefault="006B3492"/>
    <w:sectPr w:rsidR="006B3492" w:rsidSect="00074D24">
      <w:headerReference w:type="even" r:id="rId9"/>
      <w:headerReference w:type="default" r:id="rId10"/>
      <w:pgSz w:w="11907" w:h="16840" w:code="9"/>
      <w:pgMar w:top="851" w:right="567" w:bottom="851" w:left="1134" w:header="567" w:footer="851"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2B" w:rsidRDefault="0010462B">
      <w:pPr>
        <w:spacing w:after="0" w:line="240" w:lineRule="auto"/>
      </w:pPr>
      <w:r>
        <w:separator/>
      </w:r>
    </w:p>
  </w:endnote>
  <w:endnote w:type="continuationSeparator" w:id="0">
    <w:p w:rsidR="0010462B" w:rsidRDefault="0010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2B" w:rsidRDefault="0010462B">
      <w:pPr>
        <w:spacing w:after="0" w:line="240" w:lineRule="auto"/>
      </w:pPr>
      <w:r>
        <w:separator/>
      </w:r>
    </w:p>
  </w:footnote>
  <w:footnote w:type="continuationSeparator" w:id="0">
    <w:p w:rsidR="0010462B" w:rsidRDefault="00104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24" w:rsidRDefault="00074D24" w:rsidP="00074D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74D24" w:rsidRDefault="00074D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24" w:rsidRDefault="00074D24" w:rsidP="00074D24">
    <w:pPr>
      <w:pStyle w:val="a3"/>
      <w:framePr w:wrap="around" w:vAnchor="text" w:hAnchor="margin" w:xAlign="center" w:y="1"/>
      <w:rPr>
        <w:rStyle w:val="a5"/>
      </w:rPr>
    </w:pPr>
  </w:p>
  <w:p w:rsidR="00074D24" w:rsidRDefault="00074D24" w:rsidP="00074D24">
    <w:pPr>
      <w:pStyle w:val="a3"/>
      <w:framePr w:wrap="around" w:vAnchor="text" w:hAnchor="margin" w:xAlign="center" w:y="1"/>
      <w:rPr>
        <w:rStyle w:val="a5"/>
      </w:rPr>
    </w:pPr>
  </w:p>
  <w:p w:rsidR="00074D24" w:rsidRDefault="00074D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77D"/>
    <w:multiLevelType w:val="hybridMultilevel"/>
    <w:tmpl w:val="CD2CBBE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F3EF1"/>
    <w:multiLevelType w:val="multilevel"/>
    <w:tmpl w:val="696CDEE8"/>
    <w:lvl w:ilvl="0">
      <w:start w:val="1"/>
      <w:numFmt w:val="decimal"/>
      <w:lvlText w:val="%1."/>
      <w:lvlJc w:val="left"/>
      <w:pPr>
        <w:ind w:left="720"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1B"/>
    <w:rsid w:val="0000194D"/>
    <w:rsid w:val="00074D24"/>
    <w:rsid w:val="000D5C60"/>
    <w:rsid w:val="000E5036"/>
    <w:rsid w:val="0010462B"/>
    <w:rsid w:val="00332F50"/>
    <w:rsid w:val="006B3492"/>
    <w:rsid w:val="007F19A4"/>
    <w:rsid w:val="00D12D91"/>
    <w:rsid w:val="00F107BD"/>
    <w:rsid w:val="00F26399"/>
    <w:rsid w:val="00F6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50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5036"/>
  </w:style>
  <w:style w:type="character" w:styleId="a5">
    <w:name w:val="page number"/>
    <w:basedOn w:val="a0"/>
    <w:rsid w:val="000E5036"/>
  </w:style>
  <w:style w:type="paragraph" w:customStyle="1" w:styleId="ConsNonformat">
    <w:name w:val="ConsNonformat"/>
    <w:rsid w:val="000E50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074D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50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5036"/>
  </w:style>
  <w:style w:type="character" w:styleId="a5">
    <w:name w:val="page number"/>
    <w:basedOn w:val="a0"/>
    <w:rsid w:val="000E5036"/>
  </w:style>
  <w:style w:type="paragraph" w:customStyle="1" w:styleId="ConsNonformat">
    <w:name w:val="ConsNonformat"/>
    <w:rsid w:val="000E50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074D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5937144417C4F8A83972C74D7C5ED7CDED41941199B9BED518E686345EF4E75D5A276A3F1FFBE82DCEBXAaC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2017-06-29T12:00:00Z</cp:lastPrinted>
  <dcterms:created xsi:type="dcterms:W3CDTF">2017-06-29T08:22:00Z</dcterms:created>
  <dcterms:modified xsi:type="dcterms:W3CDTF">2020-12-08T11:47:00Z</dcterms:modified>
</cp:coreProperties>
</file>