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AC" w:rsidRPr="009727AC" w:rsidRDefault="009727AC" w:rsidP="009727AC">
      <w:pPr>
        <w:widowControl w:val="0"/>
        <w:spacing w:after="0" w:line="240" w:lineRule="auto"/>
        <w:ind w:right="-5"/>
        <w:jc w:val="right"/>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ПРОЕКТ</w:t>
      </w:r>
    </w:p>
    <w:p w:rsidR="009727AC" w:rsidRPr="009727AC" w:rsidRDefault="009727AC" w:rsidP="009727AC">
      <w:pPr>
        <w:widowControl w:val="0"/>
        <w:spacing w:after="0" w:line="240" w:lineRule="auto"/>
        <w:ind w:right="-5"/>
        <w:jc w:val="right"/>
        <w:rPr>
          <w:rFonts w:ascii="Times New Roman" w:eastAsia="Times New Roman" w:hAnsi="Times New Roman" w:cs="Times New Roman"/>
          <w:sz w:val="24"/>
          <w:szCs w:val="24"/>
          <w:lang w:eastAsia="ru-RU"/>
        </w:rPr>
      </w:pPr>
    </w:p>
    <w:p w:rsidR="009727AC" w:rsidRPr="009727AC" w:rsidRDefault="009727AC" w:rsidP="00E75000">
      <w:pPr>
        <w:widowControl w:val="0"/>
        <w:spacing w:after="0" w:line="240" w:lineRule="auto"/>
        <w:ind w:right="-5"/>
        <w:jc w:val="center"/>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АДМИНИСТРАТИВНЫЙ РЕГЛАМЕНТ</w:t>
      </w:r>
    </w:p>
    <w:p w:rsidR="009727AC" w:rsidRPr="009727AC" w:rsidRDefault="009727AC" w:rsidP="00E75000">
      <w:pPr>
        <w:widowControl w:val="0"/>
        <w:spacing w:after="0" w:line="240" w:lineRule="auto"/>
        <w:ind w:right="-5"/>
        <w:jc w:val="center"/>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 xml:space="preserve">АДМИНИСТРАЦИИ </w:t>
      </w:r>
      <w:r>
        <w:rPr>
          <w:rFonts w:ascii="Times New Roman" w:eastAsia="Times New Roman" w:hAnsi="Times New Roman" w:cs="Times New Roman"/>
          <w:b/>
          <w:sz w:val="24"/>
          <w:szCs w:val="24"/>
          <w:lang w:eastAsia="ru-RU"/>
        </w:rPr>
        <w:t xml:space="preserve">СТАРОБЕЛИЦКОГО </w:t>
      </w:r>
      <w:r w:rsidRPr="009727AC">
        <w:rPr>
          <w:rFonts w:ascii="Times New Roman" w:eastAsia="Times New Roman" w:hAnsi="Times New Roman" w:cs="Times New Roman"/>
          <w:b/>
          <w:sz w:val="24"/>
          <w:szCs w:val="24"/>
          <w:lang w:eastAsia="ru-RU"/>
        </w:rPr>
        <w:t xml:space="preserve"> СЕЛ</w:t>
      </w:r>
      <w:r>
        <w:rPr>
          <w:rFonts w:ascii="Times New Roman" w:eastAsia="Times New Roman" w:hAnsi="Times New Roman" w:cs="Times New Roman"/>
          <w:b/>
          <w:sz w:val="24"/>
          <w:szCs w:val="24"/>
          <w:lang w:eastAsia="ru-RU"/>
        </w:rPr>
        <w:t>Ь</w:t>
      </w:r>
      <w:r w:rsidRPr="009727AC">
        <w:rPr>
          <w:rFonts w:ascii="Times New Roman" w:eastAsia="Times New Roman" w:hAnsi="Times New Roman" w:cs="Times New Roman"/>
          <w:b/>
          <w:sz w:val="24"/>
          <w:szCs w:val="24"/>
          <w:lang w:eastAsia="ru-RU"/>
        </w:rPr>
        <w:t>СОВЕТА КОНЫШЕВСКОГО РАЙОНА КУРСКОЙ ОБЛАСТИ</w:t>
      </w:r>
    </w:p>
    <w:p w:rsidR="009727AC" w:rsidRPr="009727AC" w:rsidRDefault="009727AC" w:rsidP="00E75000">
      <w:pPr>
        <w:widowControl w:val="0"/>
        <w:spacing w:after="0" w:line="240" w:lineRule="auto"/>
        <w:ind w:right="-5"/>
        <w:jc w:val="center"/>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ПО ИСПОЛНЕНИЮ МУНИЦИПАЛЬНОЙ ФУНКЦИИ</w:t>
      </w:r>
    </w:p>
    <w:p w:rsidR="009727AC" w:rsidRPr="009727AC" w:rsidRDefault="009727AC" w:rsidP="00E75000">
      <w:pPr>
        <w:widowControl w:val="0"/>
        <w:spacing w:after="0" w:line="240" w:lineRule="auto"/>
        <w:ind w:right="-5"/>
        <w:jc w:val="center"/>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«ОСУЩЕСТВЛЕНИЕ МУНИЦИПАЛЬНОГО ЗЕМЕЛЬНОГО КОНТРОЛЯ»</w:t>
      </w:r>
    </w:p>
    <w:p w:rsidR="009727AC" w:rsidRPr="009727AC" w:rsidRDefault="009727AC" w:rsidP="00E75000">
      <w:pPr>
        <w:widowControl w:val="0"/>
        <w:spacing w:after="0" w:line="240" w:lineRule="auto"/>
        <w:ind w:right="-5"/>
        <w:jc w:val="center"/>
        <w:rPr>
          <w:rFonts w:ascii="Times New Roman" w:eastAsia="Times New Roman" w:hAnsi="Times New Roman" w:cs="Times New Roman"/>
          <w:b/>
          <w:sz w:val="24"/>
          <w:szCs w:val="24"/>
          <w:lang w:eastAsia="ru-RU"/>
        </w:rPr>
      </w:pPr>
    </w:p>
    <w:p w:rsidR="009727AC" w:rsidRPr="009727AC" w:rsidRDefault="009727AC" w:rsidP="00E75000">
      <w:pPr>
        <w:widowControl w:val="0"/>
        <w:spacing w:after="0" w:line="240" w:lineRule="auto"/>
        <w:ind w:right="-5"/>
        <w:jc w:val="center"/>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1. ОБЩИЕ ПОЛОЖЕНИЯ</w:t>
      </w:r>
      <w:bookmarkStart w:id="0" w:name="_GoBack"/>
      <w:bookmarkEnd w:id="0"/>
    </w:p>
    <w:p w:rsidR="009727AC" w:rsidRPr="009727AC" w:rsidRDefault="009727AC" w:rsidP="00E75000">
      <w:pPr>
        <w:widowControl w:val="0"/>
        <w:spacing w:after="0" w:line="240" w:lineRule="auto"/>
        <w:ind w:right="-5"/>
        <w:jc w:val="both"/>
        <w:rPr>
          <w:rFonts w:ascii="Times New Roman" w:eastAsia="Times New Roman" w:hAnsi="Times New Roman" w:cs="Times New Roman"/>
          <w:sz w:val="24"/>
          <w:szCs w:val="24"/>
          <w:lang w:eastAsia="ru-RU"/>
        </w:rPr>
      </w:pPr>
    </w:p>
    <w:p w:rsidR="009727AC" w:rsidRPr="009727AC" w:rsidRDefault="009727AC" w:rsidP="00E75000">
      <w:pPr>
        <w:widowControl w:val="0"/>
        <w:spacing w:after="0" w:line="240" w:lineRule="auto"/>
        <w:ind w:right="-5"/>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 xml:space="preserve"> 1.1. Наименование муниципальной функции</w:t>
      </w:r>
    </w:p>
    <w:p w:rsidR="009727AC" w:rsidRPr="009727AC" w:rsidRDefault="009727AC" w:rsidP="00E75000">
      <w:pPr>
        <w:widowControl w:val="0"/>
        <w:spacing w:after="0" w:line="240" w:lineRule="auto"/>
        <w:ind w:right="-5"/>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Муниципальная функция по осуществлению муниципального земельного контроля (далее – муниципальная функция, муниципальный земельный контроль).</w:t>
      </w:r>
    </w:p>
    <w:p w:rsidR="009727AC" w:rsidRPr="009727AC" w:rsidRDefault="009727AC" w:rsidP="00E75000">
      <w:pPr>
        <w:widowControl w:val="0"/>
        <w:tabs>
          <w:tab w:val="left" w:pos="2214"/>
          <w:tab w:val="left" w:pos="2498"/>
        </w:tabs>
        <w:spacing w:after="0" w:line="240" w:lineRule="auto"/>
        <w:ind w:right="-5"/>
        <w:jc w:val="both"/>
        <w:rPr>
          <w:rFonts w:ascii="Times New Roman" w:eastAsia="Times New Roman" w:hAnsi="Times New Roman" w:cs="Times New Roman"/>
          <w:sz w:val="24"/>
          <w:szCs w:val="24"/>
          <w:lang w:eastAsia="ar-SA"/>
        </w:rPr>
      </w:pP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1.2. Наименование органа местного самоуправления, исполняющего муниципальную функцию</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727AC" w:rsidRPr="009727AC" w:rsidRDefault="009727AC" w:rsidP="00E75000">
      <w:pPr>
        <w:widowControl w:val="0"/>
        <w:spacing w:after="0" w:line="240" w:lineRule="auto"/>
        <w:ind w:right="-5" w:firstLine="708"/>
        <w:jc w:val="both"/>
        <w:rPr>
          <w:rFonts w:ascii="Times New Roman" w:eastAsia="Times New Roman" w:hAnsi="Times New Roman" w:cs="Times New Roman"/>
          <w:color w:val="000000"/>
          <w:sz w:val="24"/>
          <w:szCs w:val="24"/>
          <w:lang w:eastAsia="ru-RU"/>
        </w:rPr>
      </w:pPr>
      <w:r w:rsidRPr="009727AC">
        <w:rPr>
          <w:rFonts w:ascii="Times New Roman" w:eastAsia="Times New Roman" w:hAnsi="Times New Roman" w:cs="Times New Roman"/>
          <w:color w:val="000000"/>
          <w:sz w:val="24"/>
          <w:szCs w:val="24"/>
          <w:lang w:eastAsia="ru-RU"/>
        </w:rPr>
        <w:t xml:space="preserve">Орган, исполняющий муниципальную функцию – Администрация </w:t>
      </w:r>
      <w:proofErr w:type="spellStart"/>
      <w:r>
        <w:rPr>
          <w:rFonts w:ascii="Times New Roman" w:eastAsia="Times New Roman" w:hAnsi="Times New Roman" w:cs="Times New Roman"/>
          <w:color w:val="000000"/>
          <w:sz w:val="24"/>
          <w:szCs w:val="24"/>
          <w:lang w:eastAsia="ru-RU"/>
        </w:rPr>
        <w:t>Старобелицкого</w:t>
      </w:r>
      <w:proofErr w:type="spellEnd"/>
      <w:r w:rsidRPr="009727AC">
        <w:rPr>
          <w:rFonts w:ascii="Times New Roman" w:eastAsia="Times New Roman" w:hAnsi="Times New Roman" w:cs="Times New Roman"/>
          <w:color w:val="000000"/>
          <w:sz w:val="24"/>
          <w:szCs w:val="24"/>
          <w:lang w:eastAsia="ru-RU"/>
        </w:rPr>
        <w:t xml:space="preserve"> сельсовета </w:t>
      </w:r>
      <w:proofErr w:type="spellStart"/>
      <w:r w:rsidRPr="009727AC">
        <w:rPr>
          <w:rFonts w:ascii="Times New Roman" w:eastAsia="Times New Roman" w:hAnsi="Times New Roman" w:cs="Times New Roman"/>
          <w:color w:val="000000"/>
          <w:sz w:val="24"/>
          <w:szCs w:val="24"/>
          <w:lang w:eastAsia="ru-RU"/>
        </w:rPr>
        <w:t>Конышевского</w:t>
      </w:r>
      <w:proofErr w:type="spellEnd"/>
      <w:r w:rsidRPr="009727AC">
        <w:rPr>
          <w:rFonts w:ascii="Times New Roman" w:eastAsia="Times New Roman" w:hAnsi="Times New Roman" w:cs="Times New Roman"/>
          <w:color w:val="000000"/>
          <w:sz w:val="24"/>
          <w:szCs w:val="24"/>
          <w:lang w:eastAsia="ru-RU"/>
        </w:rPr>
        <w:t xml:space="preserve"> района (далее – Уполномоченный орган, орган муниципального контроля). </w:t>
      </w:r>
    </w:p>
    <w:p w:rsidR="009727AC" w:rsidRPr="009727AC" w:rsidRDefault="009727AC" w:rsidP="00E75000">
      <w:pPr>
        <w:widowControl w:val="0"/>
        <w:spacing w:after="0" w:line="240" w:lineRule="auto"/>
        <w:ind w:right="-5"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color w:val="000000"/>
          <w:sz w:val="24"/>
          <w:szCs w:val="24"/>
          <w:lang w:eastAsia="ru-RU"/>
        </w:rPr>
        <w:t xml:space="preserve"> Непосредственно муниципальную функцию предоставляет Администрация </w:t>
      </w:r>
      <w:proofErr w:type="spellStart"/>
      <w:r>
        <w:rPr>
          <w:rFonts w:ascii="Times New Roman" w:eastAsia="Times New Roman" w:hAnsi="Times New Roman" w:cs="Times New Roman"/>
          <w:color w:val="000000"/>
          <w:sz w:val="24"/>
          <w:szCs w:val="24"/>
          <w:lang w:eastAsia="ru-RU"/>
        </w:rPr>
        <w:t>Старобелицкого</w:t>
      </w:r>
      <w:proofErr w:type="spellEnd"/>
      <w:r w:rsidRPr="009727AC">
        <w:rPr>
          <w:rFonts w:ascii="Times New Roman" w:eastAsia="Times New Roman" w:hAnsi="Times New Roman" w:cs="Times New Roman"/>
          <w:color w:val="000000"/>
          <w:sz w:val="24"/>
          <w:szCs w:val="24"/>
          <w:lang w:eastAsia="ru-RU"/>
        </w:rPr>
        <w:t xml:space="preserve"> сельсовета </w:t>
      </w:r>
      <w:proofErr w:type="spellStart"/>
      <w:r w:rsidRPr="009727AC">
        <w:rPr>
          <w:rFonts w:ascii="Times New Roman" w:eastAsia="Times New Roman" w:hAnsi="Times New Roman" w:cs="Times New Roman"/>
          <w:color w:val="000000"/>
          <w:sz w:val="24"/>
          <w:szCs w:val="24"/>
          <w:lang w:eastAsia="ru-RU"/>
        </w:rPr>
        <w:t>Конышевского</w:t>
      </w:r>
      <w:proofErr w:type="spellEnd"/>
      <w:r w:rsidRPr="009727AC">
        <w:rPr>
          <w:rFonts w:ascii="Times New Roman" w:eastAsia="Times New Roman" w:hAnsi="Times New Roman" w:cs="Times New Roman"/>
          <w:color w:val="000000"/>
          <w:sz w:val="24"/>
          <w:szCs w:val="24"/>
          <w:lang w:eastAsia="ru-RU"/>
        </w:rPr>
        <w:t xml:space="preserve"> района </w:t>
      </w:r>
      <w:r w:rsidRPr="009727AC">
        <w:rPr>
          <w:rFonts w:ascii="Times New Roman" w:eastAsia="Times New Roman" w:hAnsi="Times New Roman" w:cs="Times New Roman"/>
          <w:sz w:val="24"/>
          <w:szCs w:val="24"/>
          <w:lang w:eastAsia="ru-RU"/>
        </w:rPr>
        <w:t xml:space="preserve"> (далее –</w:t>
      </w:r>
      <w:r w:rsidRPr="009727AC">
        <w:rPr>
          <w:rFonts w:ascii="Times New Roman" w:eastAsia="Times New Roman" w:hAnsi="Times New Roman" w:cs="Times New Roman"/>
          <w:color w:val="000000"/>
          <w:sz w:val="24"/>
          <w:szCs w:val="24"/>
          <w:lang w:eastAsia="ru-RU"/>
        </w:rPr>
        <w:t xml:space="preserve"> Структурное подразделение</w:t>
      </w:r>
      <w:r w:rsidRPr="009727AC">
        <w:rPr>
          <w:rFonts w:ascii="Times New Roman" w:eastAsia="Times New Roman" w:hAnsi="Times New Roman" w:cs="Times New Roman"/>
          <w:sz w:val="24"/>
          <w:szCs w:val="24"/>
          <w:lang w:eastAsia="ru-RU"/>
        </w:rPr>
        <w:t xml:space="preserve">). </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1.3.  Перечень нормативных правовых актов, регулирующих исполнение муниципальной функции</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Исполнение муниципальной функции осуществляется в соответствии </w:t>
      </w:r>
      <w:proofErr w:type="gramStart"/>
      <w:r w:rsidRPr="009727AC">
        <w:rPr>
          <w:rFonts w:ascii="Times New Roman" w:eastAsia="Times New Roman" w:hAnsi="Times New Roman" w:cs="Times New Roman"/>
          <w:sz w:val="24"/>
          <w:szCs w:val="24"/>
          <w:lang w:eastAsia="ru-RU"/>
        </w:rPr>
        <w:t>с</w:t>
      </w:r>
      <w:proofErr w:type="gramEnd"/>
      <w:r w:rsidRPr="009727AC">
        <w:rPr>
          <w:rFonts w:ascii="Times New Roman" w:eastAsia="Times New Roman" w:hAnsi="Times New Roman" w:cs="Times New Roman"/>
          <w:sz w:val="24"/>
          <w:szCs w:val="24"/>
          <w:lang w:eastAsia="ru-RU"/>
        </w:rPr>
        <w:t xml:space="preserve">: </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Земельным кодексом Российской Федерации («Российская газета», № 211-212 от 30.10.2001);</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Кодексом Российской Федерации об административных правонарушениях («Российская газета», № 256 от 31.12.2001);</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Федеральным </w:t>
      </w:r>
      <w:hyperlink r:id="rId6" w:history="1">
        <w:r w:rsidRPr="009727AC">
          <w:rPr>
            <w:rFonts w:ascii="Times New Roman" w:eastAsia="Times New Roman" w:hAnsi="Times New Roman" w:cs="Times New Roman"/>
            <w:sz w:val="24"/>
            <w:szCs w:val="24"/>
            <w:lang w:eastAsia="ru-RU"/>
          </w:rPr>
          <w:t>законом</w:t>
        </w:r>
      </w:hyperlink>
      <w:r w:rsidRPr="009727AC">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(«Российская газета», № 266 от 30.12.2008);</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Федеральным </w:t>
      </w:r>
      <w:hyperlink r:id="rId7" w:history="1">
        <w:r w:rsidRPr="009727AC">
          <w:rPr>
            <w:rFonts w:ascii="Times New Roman" w:eastAsia="Times New Roman" w:hAnsi="Times New Roman" w:cs="Times New Roman"/>
            <w:sz w:val="24"/>
            <w:szCs w:val="24"/>
            <w:lang w:eastAsia="ru-RU"/>
          </w:rPr>
          <w:t>законом</w:t>
        </w:r>
      </w:hyperlink>
      <w:r w:rsidRPr="009727AC">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 («Российская газета», № 95 от 05.05.2006); </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Федеральным </w:t>
      </w:r>
      <w:hyperlink r:id="rId8" w:history="1">
        <w:r w:rsidRPr="009727AC">
          <w:rPr>
            <w:rFonts w:ascii="Times New Roman" w:eastAsia="Times New Roman" w:hAnsi="Times New Roman" w:cs="Times New Roman"/>
            <w:sz w:val="24"/>
            <w:szCs w:val="24"/>
            <w:lang w:eastAsia="ru-RU"/>
          </w:rPr>
          <w:t>законом</w:t>
        </w:r>
      </w:hyperlink>
      <w:r w:rsidRPr="009727AC">
        <w:rPr>
          <w:rFonts w:ascii="Times New Roman" w:eastAsia="Times New Roman" w:hAnsi="Times New Roman" w:cs="Times New Roman"/>
          <w:sz w:val="24"/>
          <w:szCs w:val="24"/>
          <w:lang w:eastAsia="ru-RU"/>
        </w:rPr>
        <w:t xml:space="preserve"> от 26.06.2008 № 102-ФЗ «Об обеспечении единства измерений» («Российская газета», № 140 от 02.07.2008);</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от 30.12.2008); </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w:t>
      </w:r>
      <w:hyperlink r:id="rId9" w:history="1">
        <w:r w:rsidRPr="009727AC">
          <w:rPr>
            <w:rFonts w:ascii="Times New Roman" w:eastAsia="Times New Roman" w:hAnsi="Times New Roman" w:cs="Times New Roman"/>
            <w:sz w:val="24"/>
            <w:szCs w:val="24"/>
            <w:lang w:eastAsia="ru-RU"/>
          </w:rPr>
          <w:t>Постановлением</w:t>
        </w:r>
      </w:hyperlink>
      <w:r w:rsidRPr="009727AC">
        <w:rPr>
          <w:rFonts w:ascii="Times New Roman" w:eastAsia="Times New Roman" w:hAnsi="Times New Roman" w:cs="Times New Roman"/>
          <w:sz w:val="24"/>
          <w:szCs w:val="24"/>
          <w:lang w:eastAsia="ru-RU"/>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727AC">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9727AC">
        <w:rPr>
          <w:rFonts w:ascii="Times New Roman" w:eastAsia="Times New Roman" w:hAnsi="Times New Roman" w:cs="Times New Roman"/>
          <w:sz w:val="24"/>
          <w:szCs w:val="24"/>
          <w:lang w:eastAsia="ru-RU"/>
        </w:rPr>
        <w:t xml:space="preserve"> и индивидуальных предпринимателей» («Собрание законодательства РФ», 12.07.2010, № 28, ст. 3706);</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w:t>
      </w:r>
      <w:hyperlink r:id="rId10" w:history="1">
        <w:r w:rsidRPr="009727AC">
          <w:rPr>
            <w:rFonts w:ascii="Times New Roman" w:eastAsia="Times New Roman" w:hAnsi="Times New Roman" w:cs="Times New Roman"/>
            <w:sz w:val="24"/>
            <w:szCs w:val="24"/>
            <w:lang w:eastAsia="ru-RU"/>
          </w:rPr>
          <w:t>Постановлением</w:t>
        </w:r>
      </w:hyperlink>
      <w:r w:rsidRPr="009727AC">
        <w:rPr>
          <w:rFonts w:ascii="Times New Roman" w:eastAsia="Times New Roman" w:hAnsi="Times New Roman" w:cs="Times New Roman"/>
          <w:sz w:val="24"/>
          <w:szCs w:val="24"/>
          <w:lang w:eastAsia="ru-RU"/>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РФ», 05.01.2015, № 1 (часть II), ст. 298);</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xml:space="preserve">- </w:t>
      </w:r>
      <w:hyperlink r:id="rId11" w:history="1">
        <w:r w:rsidRPr="009727AC">
          <w:rPr>
            <w:rFonts w:ascii="Times New Roman" w:eastAsia="Times New Roman" w:hAnsi="Times New Roman" w:cs="Times New Roman"/>
            <w:sz w:val="24"/>
            <w:szCs w:val="24"/>
            <w:lang w:eastAsia="ru-RU"/>
          </w:rPr>
          <w:t>Постановлением</w:t>
        </w:r>
      </w:hyperlink>
      <w:r w:rsidRPr="009727AC">
        <w:rPr>
          <w:rFonts w:ascii="Times New Roman" w:eastAsia="Times New Roman" w:hAnsi="Times New Roman" w:cs="Times New Roman"/>
          <w:sz w:val="24"/>
          <w:szCs w:val="24"/>
          <w:lang w:eastAsia="ru-RU"/>
        </w:rPr>
        <w:t xml:space="preserve"> Правительства Российской Федерации от 10.07.2014 № 636 «Об аттестации экспертов, привлекаемых органами, уполномоченными на осуществление </w:t>
      </w:r>
      <w:r w:rsidRPr="009727AC">
        <w:rPr>
          <w:rFonts w:ascii="Times New Roman" w:eastAsia="Times New Roman" w:hAnsi="Times New Roman" w:cs="Times New Roman"/>
          <w:sz w:val="24"/>
          <w:szCs w:val="24"/>
          <w:lang w:eastAsia="ru-RU"/>
        </w:rPr>
        <w:lastRenderedPageBreak/>
        <w:t>государственного контроля (надзора), органами муниципального контроля, к проведению мероприятий по контролю» (вместе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«О защите прав юридических лиц и индивидуальных предпринимателей</w:t>
      </w:r>
      <w:proofErr w:type="gramEnd"/>
      <w:r w:rsidRPr="009727AC">
        <w:rPr>
          <w:rFonts w:ascii="Times New Roman" w:eastAsia="Times New Roman" w:hAnsi="Times New Roman" w:cs="Times New Roman"/>
          <w:sz w:val="24"/>
          <w:szCs w:val="24"/>
          <w:lang w:eastAsia="ru-RU"/>
        </w:rPr>
        <w:t xml:space="preserve"> при осуществлении государственного контроля (надзора) и муниципального контроля») («Собрание законодательства РФ», 21.07.2014,   № 29, ст. 4142);</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2" w:history="1">
        <w:r w:rsidRPr="009727AC">
          <w:rPr>
            <w:rFonts w:ascii="Times New Roman" w:eastAsia="Times New Roman" w:hAnsi="Times New Roman" w:cs="Times New Roman"/>
            <w:sz w:val="24"/>
            <w:szCs w:val="24"/>
            <w:lang w:eastAsia="ru-RU"/>
          </w:rPr>
          <w:t>постановлением</w:t>
        </w:r>
      </w:hyperlink>
      <w:r w:rsidRPr="009727AC">
        <w:rPr>
          <w:rFonts w:ascii="Times New Roman" w:eastAsia="Times New Roman" w:hAnsi="Times New Roman" w:cs="Times New Roman"/>
          <w:sz w:val="24"/>
          <w:szCs w:val="24"/>
          <w:lang w:eastAsia="ru-RU"/>
        </w:rPr>
        <w:t xml:space="preserve"> Правительства Российской Федерации от 28.04.2015 N 415 "О Правилах формирования и ведения единого реестра проверок" (Собрание законодательства Российской Федерации, 2015, N 19, ст. 2825; 2016, N 51, ст. 7406);</w:t>
      </w:r>
    </w:p>
    <w:p w:rsidR="009727AC" w:rsidRPr="009727AC" w:rsidRDefault="009727AC" w:rsidP="00E75000">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постановлением Правительства РФ от 18.04.2016 N 323 "О направлении запроса и </w:t>
      </w:r>
    </w:p>
    <w:p w:rsidR="009727AC" w:rsidRPr="009727AC" w:rsidRDefault="009727AC" w:rsidP="00E7500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w:t>
      </w:r>
      <w:proofErr w:type="gramEnd"/>
      <w:r w:rsidRPr="009727AC">
        <w:rPr>
          <w:rFonts w:ascii="Times New Roman" w:eastAsia="Times New Roman" w:hAnsi="Times New Roman" w:cs="Times New Roman"/>
          <w:sz w:val="24"/>
          <w:szCs w:val="24"/>
          <w:lang w:eastAsia="ru-RU"/>
        </w:rPr>
        <w:t xml:space="preserve">, </w:t>
      </w:r>
      <w:proofErr w:type="gramStart"/>
      <w:r w:rsidRPr="009727AC">
        <w:rPr>
          <w:rFonts w:ascii="Times New Roman" w:eastAsia="Times New Roman" w:hAnsi="Times New Roman" w:cs="Times New Roman"/>
          <w:sz w:val="24"/>
          <w:szCs w:val="24"/>
          <w:lang w:eastAsia="ru-RU"/>
        </w:rPr>
        <w:t>N 17, ст. 2418);</w:t>
      </w:r>
      <w:proofErr w:type="gramEnd"/>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 18, ст. 2647);</w:t>
      </w:r>
      <w:proofErr w:type="gramEnd"/>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w:t>
      </w:r>
      <w:hyperlink r:id="rId13" w:history="1">
        <w:r w:rsidRPr="009727AC">
          <w:rPr>
            <w:rFonts w:ascii="Times New Roman" w:eastAsia="Times New Roman" w:hAnsi="Times New Roman" w:cs="Times New Roman"/>
            <w:sz w:val="24"/>
            <w:szCs w:val="24"/>
            <w:lang w:eastAsia="ru-RU"/>
          </w:rPr>
          <w:t>Приказом</w:t>
        </w:r>
      </w:hyperlink>
      <w:r w:rsidRPr="009727AC">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от 14.05.2009);</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w:t>
      </w:r>
      <w:hyperlink r:id="rId14" w:history="1">
        <w:r w:rsidRPr="009727AC">
          <w:rPr>
            <w:rFonts w:ascii="Times New Roman" w:eastAsia="Times New Roman" w:hAnsi="Times New Roman" w:cs="Times New Roman"/>
            <w:sz w:val="24"/>
            <w:szCs w:val="24"/>
            <w:lang w:eastAsia="ru-RU"/>
          </w:rPr>
          <w:t>Приказом</w:t>
        </w:r>
      </w:hyperlink>
      <w:r w:rsidRPr="009727AC">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26.12.2014 № 851 «Об утверждении формы предписания об устранении выявленного нарушения требований земельного законодательства Российской Федерации» («Бюллетень нормативных актов федеральных органов исполнительной власти», № 24 от 15.06.2015);</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9727AC">
        <w:rPr>
          <w:rFonts w:ascii="Times New Roman" w:eastAsia="Times New Roman" w:hAnsi="Times New Roman" w:cs="Times New Roman"/>
          <w:sz w:val="24"/>
          <w:szCs w:val="24"/>
          <w:lang w:eastAsia="ru-RU"/>
        </w:rPr>
        <w:t>Курская</w:t>
      </w:r>
      <w:proofErr w:type="gramEnd"/>
      <w:r w:rsidRPr="009727AC">
        <w:rPr>
          <w:rFonts w:ascii="Times New Roman" w:eastAsia="Times New Roman" w:hAnsi="Times New Roman" w:cs="Times New Roman"/>
          <w:sz w:val="24"/>
          <w:szCs w:val="24"/>
          <w:lang w:eastAsia="ru-RU"/>
        </w:rPr>
        <w:t xml:space="preserve"> правда», № 120, 08.10.2011);</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Постановление Администрации Курской области от 23.01.2015 N 23-па</w:t>
      </w:r>
    </w:p>
    <w:p w:rsidR="009727AC" w:rsidRPr="009727AC" w:rsidRDefault="009727AC" w:rsidP="00E75000">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«Об утверждении Порядка осуществления муниципального земельного контроля на территории Курской области» («</w:t>
      </w:r>
      <w:proofErr w:type="gramStart"/>
      <w:r w:rsidRPr="009727AC">
        <w:rPr>
          <w:rFonts w:ascii="Times New Roman" w:eastAsia="Times New Roman" w:hAnsi="Times New Roman" w:cs="Times New Roman"/>
          <w:sz w:val="24"/>
          <w:szCs w:val="24"/>
          <w:lang w:eastAsia="ru-RU"/>
        </w:rPr>
        <w:t>Курская</w:t>
      </w:r>
      <w:proofErr w:type="gramEnd"/>
      <w:r w:rsidRPr="009727AC">
        <w:rPr>
          <w:rFonts w:ascii="Times New Roman" w:eastAsia="Times New Roman" w:hAnsi="Times New Roman" w:cs="Times New Roman"/>
          <w:sz w:val="24"/>
          <w:szCs w:val="24"/>
          <w:lang w:eastAsia="ru-RU"/>
        </w:rPr>
        <w:t xml:space="preserve"> правда», № 10, 03.02.2015);</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Уставом МО «</w:t>
      </w:r>
      <w:proofErr w:type="spellStart"/>
      <w:r>
        <w:rPr>
          <w:rFonts w:ascii="Times New Roman" w:eastAsia="Times New Roman" w:hAnsi="Times New Roman" w:cs="Times New Roman"/>
          <w:sz w:val="24"/>
          <w:szCs w:val="24"/>
          <w:lang w:eastAsia="ru-RU"/>
        </w:rPr>
        <w:t>Старобелицкий</w:t>
      </w:r>
      <w:proofErr w:type="spellEnd"/>
      <w:r w:rsidRPr="009727AC">
        <w:rPr>
          <w:rFonts w:ascii="Times New Roman" w:eastAsia="Times New Roman" w:hAnsi="Times New Roman" w:cs="Times New Roman"/>
          <w:sz w:val="24"/>
          <w:szCs w:val="24"/>
          <w:lang w:eastAsia="ru-RU"/>
        </w:rPr>
        <w:t xml:space="preserve"> сельсовет» </w:t>
      </w:r>
      <w:proofErr w:type="spellStart"/>
      <w:r w:rsidRPr="009727AC">
        <w:rPr>
          <w:rFonts w:ascii="Times New Roman" w:eastAsia="Times New Roman" w:hAnsi="Times New Roman" w:cs="Times New Roman"/>
          <w:sz w:val="24"/>
          <w:szCs w:val="24"/>
          <w:lang w:eastAsia="ru-RU"/>
        </w:rPr>
        <w:t>Конышевского</w:t>
      </w:r>
      <w:proofErr w:type="spellEnd"/>
      <w:r w:rsidRPr="009727AC">
        <w:rPr>
          <w:rFonts w:ascii="Times New Roman" w:eastAsia="Times New Roman" w:hAnsi="Times New Roman" w:cs="Times New Roman"/>
          <w:sz w:val="24"/>
          <w:szCs w:val="24"/>
          <w:lang w:eastAsia="ru-RU"/>
        </w:rPr>
        <w:t xml:space="preserve"> района  Курской области, утвержденным решением Собрания депутатов </w:t>
      </w:r>
      <w:proofErr w:type="spellStart"/>
      <w:r>
        <w:rPr>
          <w:rFonts w:ascii="Times New Roman" w:eastAsia="Times New Roman" w:hAnsi="Times New Roman" w:cs="Times New Roman"/>
          <w:sz w:val="24"/>
          <w:szCs w:val="24"/>
          <w:lang w:eastAsia="ru-RU"/>
        </w:rPr>
        <w:t>Старобелицкого</w:t>
      </w:r>
      <w:proofErr w:type="spellEnd"/>
      <w:r w:rsidRPr="009727AC">
        <w:rPr>
          <w:rFonts w:ascii="Times New Roman" w:eastAsia="Times New Roman" w:hAnsi="Times New Roman" w:cs="Times New Roman"/>
          <w:sz w:val="24"/>
          <w:szCs w:val="24"/>
          <w:lang w:eastAsia="ru-RU"/>
        </w:rPr>
        <w:t xml:space="preserve"> сельсовета </w:t>
      </w:r>
      <w:proofErr w:type="spellStart"/>
      <w:r w:rsidRPr="009727AC">
        <w:rPr>
          <w:rFonts w:ascii="Times New Roman" w:eastAsia="Times New Roman" w:hAnsi="Times New Roman" w:cs="Times New Roman"/>
          <w:sz w:val="24"/>
          <w:szCs w:val="24"/>
          <w:lang w:eastAsia="ru-RU"/>
        </w:rPr>
        <w:t>Конышевского</w:t>
      </w:r>
      <w:proofErr w:type="spellEnd"/>
      <w:r w:rsidRPr="009727AC">
        <w:rPr>
          <w:rFonts w:ascii="Times New Roman" w:eastAsia="Times New Roman" w:hAnsi="Times New Roman" w:cs="Times New Roman"/>
          <w:sz w:val="24"/>
          <w:szCs w:val="24"/>
          <w:lang w:eastAsia="ru-RU"/>
        </w:rPr>
        <w:t xml:space="preserve"> района Курской области  от </w:t>
      </w:r>
      <w:r>
        <w:rPr>
          <w:rFonts w:ascii="Times New Roman" w:eastAsia="Times New Roman" w:hAnsi="Times New Roman" w:cs="Times New Roman"/>
          <w:sz w:val="24"/>
          <w:szCs w:val="24"/>
          <w:lang w:eastAsia="ru-RU"/>
        </w:rPr>
        <w:t>01.06.2004</w:t>
      </w:r>
      <w:r w:rsidRPr="009727AC">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44</w:t>
      </w:r>
      <w:r w:rsidRPr="009727AC">
        <w:rPr>
          <w:rFonts w:ascii="Times New Roman" w:eastAsia="Times New Roman" w:hAnsi="Times New Roman" w:cs="Times New Roman"/>
          <w:sz w:val="24"/>
          <w:szCs w:val="24"/>
          <w:lang w:eastAsia="ru-RU"/>
        </w:rPr>
        <w:t xml:space="preserve"> .</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Решением Собрания депутатов </w:t>
      </w:r>
      <w:proofErr w:type="spellStart"/>
      <w:r>
        <w:rPr>
          <w:rFonts w:ascii="Times New Roman" w:eastAsia="Times New Roman" w:hAnsi="Times New Roman" w:cs="Times New Roman"/>
          <w:sz w:val="24"/>
          <w:szCs w:val="24"/>
          <w:lang w:eastAsia="ru-RU"/>
        </w:rPr>
        <w:t>Старобелицкого</w:t>
      </w:r>
      <w:proofErr w:type="spellEnd"/>
      <w:r w:rsidRPr="009727AC">
        <w:rPr>
          <w:rFonts w:ascii="Times New Roman" w:eastAsia="Times New Roman" w:hAnsi="Times New Roman" w:cs="Times New Roman"/>
          <w:sz w:val="24"/>
          <w:szCs w:val="24"/>
          <w:lang w:eastAsia="ru-RU"/>
        </w:rPr>
        <w:t xml:space="preserve"> сельсовета </w:t>
      </w:r>
      <w:proofErr w:type="spellStart"/>
      <w:r w:rsidRPr="009727AC">
        <w:rPr>
          <w:rFonts w:ascii="Times New Roman" w:eastAsia="Times New Roman" w:hAnsi="Times New Roman" w:cs="Times New Roman"/>
          <w:sz w:val="24"/>
          <w:szCs w:val="24"/>
          <w:lang w:eastAsia="ru-RU"/>
        </w:rPr>
        <w:t>Конышевского</w:t>
      </w:r>
      <w:proofErr w:type="spellEnd"/>
      <w:r w:rsidRPr="009727AC">
        <w:rPr>
          <w:rFonts w:ascii="Times New Roman" w:eastAsia="Times New Roman" w:hAnsi="Times New Roman" w:cs="Times New Roman"/>
          <w:sz w:val="24"/>
          <w:szCs w:val="24"/>
          <w:lang w:eastAsia="ru-RU"/>
        </w:rPr>
        <w:t xml:space="preserve"> района Курской области от </w:t>
      </w:r>
      <w:r w:rsidR="00346EFD">
        <w:rPr>
          <w:rFonts w:ascii="Times New Roman" w:eastAsia="Times New Roman" w:hAnsi="Times New Roman" w:cs="Times New Roman"/>
          <w:sz w:val="24"/>
          <w:szCs w:val="24"/>
          <w:lang w:eastAsia="ru-RU"/>
        </w:rPr>
        <w:t>14</w:t>
      </w:r>
      <w:r w:rsidRPr="009727AC">
        <w:rPr>
          <w:rFonts w:ascii="Times New Roman" w:eastAsia="Times New Roman" w:hAnsi="Times New Roman" w:cs="Times New Roman"/>
          <w:sz w:val="24"/>
          <w:szCs w:val="24"/>
          <w:lang w:eastAsia="ru-RU"/>
        </w:rPr>
        <w:t xml:space="preserve">.09.2011 года  № </w:t>
      </w:r>
      <w:r w:rsidR="00346EFD">
        <w:rPr>
          <w:rFonts w:ascii="Times New Roman" w:eastAsia="Times New Roman" w:hAnsi="Times New Roman" w:cs="Times New Roman"/>
          <w:sz w:val="24"/>
          <w:szCs w:val="24"/>
          <w:lang w:eastAsia="ru-RU"/>
        </w:rPr>
        <w:t>168</w:t>
      </w:r>
      <w:r w:rsidRPr="009727AC">
        <w:rPr>
          <w:rFonts w:ascii="Times New Roman" w:eastAsia="Times New Roman" w:hAnsi="Times New Roman" w:cs="Times New Roman"/>
          <w:sz w:val="24"/>
          <w:szCs w:val="24"/>
          <w:lang w:eastAsia="ru-RU"/>
        </w:rPr>
        <w:t xml:space="preserve"> «Об утверждении Положения о муниципальном земельном контроле на территории муниципального образования «</w:t>
      </w:r>
      <w:proofErr w:type="spellStart"/>
      <w:r>
        <w:rPr>
          <w:rFonts w:ascii="Times New Roman" w:eastAsia="Times New Roman" w:hAnsi="Times New Roman" w:cs="Times New Roman"/>
          <w:sz w:val="24"/>
          <w:szCs w:val="24"/>
          <w:lang w:eastAsia="ru-RU"/>
        </w:rPr>
        <w:t>Старобелицкий</w:t>
      </w:r>
      <w:proofErr w:type="spellEnd"/>
      <w:r w:rsidRPr="009727AC">
        <w:rPr>
          <w:rFonts w:ascii="Times New Roman" w:eastAsia="Times New Roman" w:hAnsi="Times New Roman" w:cs="Times New Roman"/>
          <w:sz w:val="24"/>
          <w:szCs w:val="24"/>
          <w:lang w:eastAsia="ru-RU"/>
        </w:rPr>
        <w:t xml:space="preserve"> сельсовет» </w:t>
      </w:r>
      <w:proofErr w:type="spellStart"/>
      <w:r w:rsidRPr="009727AC">
        <w:rPr>
          <w:rFonts w:ascii="Times New Roman" w:eastAsia="Times New Roman" w:hAnsi="Times New Roman" w:cs="Times New Roman"/>
          <w:sz w:val="24"/>
          <w:szCs w:val="24"/>
          <w:lang w:eastAsia="ru-RU"/>
        </w:rPr>
        <w:t>Конышевского</w:t>
      </w:r>
      <w:proofErr w:type="spellEnd"/>
      <w:r w:rsidRPr="009727AC">
        <w:rPr>
          <w:rFonts w:ascii="Times New Roman" w:eastAsia="Times New Roman" w:hAnsi="Times New Roman" w:cs="Times New Roman"/>
          <w:sz w:val="24"/>
          <w:szCs w:val="24"/>
          <w:lang w:eastAsia="ru-RU"/>
        </w:rPr>
        <w:t xml:space="preserve"> района Курской области.</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 xml:space="preserve"> 1.4. Предмет муниципального земельного контроля</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1.4.1.Предметом муниципального земельного контроля является соблюдение в отношении объектов земельных отношений юридическими лицами, индивидуальными предпринимателями  (далее – субъекты проверки) требований законодательства, за </w:t>
      </w:r>
      <w:r w:rsidRPr="009727AC">
        <w:rPr>
          <w:rFonts w:ascii="Times New Roman" w:eastAsia="Times New Roman" w:hAnsi="Times New Roman" w:cs="Times New Roman"/>
          <w:sz w:val="24"/>
          <w:szCs w:val="24"/>
          <w:lang w:eastAsia="ru-RU"/>
        </w:rPr>
        <w:lastRenderedPageBreak/>
        <w:t>нарушение которых законодательством Российской Федерации, законодательством Курской области предусмотрена административная или иная ответственность.</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1.4.2. Уполномоченный орган осуществляет полномочия по контролю в отношении земельных участков:</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для районов:</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для городских округов:</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«расположенных в границах городского округа объектов земельных отношений»</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для городских поселений:</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«расположенных в границах городских поселений объектов земельных отношений»</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lang w:eastAsia="ru-RU"/>
        </w:rPr>
        <w:t>за соблюдением:</w:t>
      </w:r>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r w:rsidRPr="009727AC">
        <w:rPr>
          <w:rFonts w:ascii="Times New Roman" w:eastAsia="Times New Roman" w:hAnsi="Times New Roman" w:cs="Times New Roman"/>
          <w:lang w:eastAsia="ru-RU"/>
        </w:rPr>
        <w:t>а)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r w:rsidRPr="009727AC">
        <w:rPr>
          <w:rFonts w:ascii="Times New Roman" w:eastAsia="Times New Roman" w:hAnsi="Times New Roman" w:cs="Times New Roman"/>
          <w:lang w:eastAsia="ru-RU"/>
        </w:rPr>
        <w:t>б)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r w:rsidRPr="009727AC">
        <w:rPr>
          <w:rFonts w:ascii="Times New Roman" w:eastAsia="Times New Roman" w:hAnsi="Times New Roman" w:cs="Times New Roman"/>
          <w:lang w:eastAsia="ru-RU"/>
        </w:rPr>
        <w:t>в)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r w:rsidRPr="009727AC">
        <w:rPr>
          <w:rFonts w:ascii="Times New Roman" w:eastAsia="Times New Roman" w:hAnsi="Times New Roman" w:cs="Times New Roman"/>
          <w:lang w:eastAsia="ru-RU"/>
        </w:rPr>
        <w:t>г)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r w:rsidRPr="009727AC">
        <w:rPr>
          <w:rFonts w:ascii="Times New Roman" w:eastAsia="Times New Roman" w:hAnsi="Times New Roman" w:cs="Times New Roman"/>
          <w:lang w:eastAsia="ru-RU"/>
        </w:rPr>
        <w:t>д) требований законодательства, связанных с обязанностью по приведению земель в состояние, пригодное для использования по целевому назначению;</w:t>
      </w:r>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proofErr w:type="gramStart"/>
      <w:r w:rsidRPr="009727AC">
        <w:rPr>
          <w:rFonts w:ascii="Times New Roman" w:eastAsia="Times New Roman" w:hAnsi="Times New Roman" w:cs="Times New Roman"/>
          <w:lang w:eastAsia="ru-RU"/>
        </w:rPr>
        <w:t xml:space="preserve">е)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9727AC">
        <w:rPr>
          <w:rFonts w:ascii="Times New Roman" w:eastAsia="Times New Roman" w:hAnsi="Times New Roman" w:cs="Times New Roman"/>
          <w:lang w:eastAsia="ru-RU"/>
        </w:rPr>
        <w:t>агрохимикатами</w:t>
      </w:r>
      <w:proofErr w:type="spellEnd"/>
      <w:r w:rsidRPr="009727AC">
        <w:rPr>
          <w:rFonts w:ascii="Times New Roman" w:eastAsia="Times New Roman" w:hAnsi="Times New Roman" w:cs="Times New Roman"/>
          <w:lang w:eastAsia="ru-RU"/>
        </w:rPr>
        <w:t xml:space="preserve"> или иными опасными для здоровья людей и окружающей среды веществами и отходами производства и потребления;</w:t>
      </w:r>
      <w:proofErr w:type="gramEnd"/>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r w:rsidRPr="009727AC">
        <w:rPr>
          <w:rFonts w:ascii="Times New Roman" w:eastAsia="Times New Roman" w:hAnsi="Times New Roman" w:cs="Times New Roman"/>
          <w:lang w:eastAsia="ru-RU"/>
        </w:rPr>
        <w:t>ж)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r w:rsidRPr="009727AC">
        <w:rPr>
          <w:rFonts w:ascii="Times New Roman" w:eastAsia="Times New Roman" w:hAnsi="Times New Roman" w:cs="Times New Roman"/>
          <w:lang w:eastAsia="ru-RU"/>
        </w:rPr>
        <w:t xml:space="preserve">з)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w:t>
      </w:r>
      <w:hyperlink r:id="rId15" w:history="1">
        <w:r w:rsidRPr="009727AC">
          <w:rPr>
            <w:rFonts w:ascii="Times New Roman" w:eastAsia="Times New Roman" w:hAnsi="Times New Roman" w:cs="Times New Roman"/>
            <w:u w:val="single"/>
            <w:lang w:eastAsia="ru-RU"/>
          </w:rPr>
          <w:t>законом</w:t>
        </w:r>
      </w:hyperlink>
      <w:r w:rsidRPr="009727AC">
        <w:rPr>
          <w:rFonts w:ascii="Times New Roman" w:eastAsia="Times New Roman" w:hAnsi="Times New Roman" w:cs="Times New Roman"/>
          <w:lang w:eastAsia="ru-RU"/>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9727AC" w:rsidRPr="009727AC" w:rsidRDefault="009727AC" w:rsidP="00E75000">
      <w:pPr>
        <w:spacing w:after="0" w:line="240" w:lineRule="auto"/>
        <w:ind w:firstLine="547"/>
        <w:jc w:val="both"/>
        <w:rPr>
          <w:rFonts w:ascii="Times New Roman" w:eastAsia="Times New Roman" w:hAnsi="Times New Roman" w:cs="Times New Roman"/>
          <w:shd w:val="clear" w:color="auto" w:fill="FFFFFF"/>
          <w:lang w:eastAsia="ru-RU"/>
        </w:rPr>
      </w:pPr>
      <w:r w:rsidRPr="009727AC">
        <w:rPr>
          <w:rFonts w:ascii="Times New Roman" w:eastAsia="Times New Roman" w:hAnsi="Times New Roman" w:cs="Times New Roman"/>
          <w:lang w:eastAsia="ru-RU"/>
        </w:rPr>
        <w:t xml:space="preserve">и) </w:t>
      </w:r>
      <w:r w:rsidRPr="009727AC">
        <w:rPr>
          <w:rFonts w:ascii="Times New Roman" w:eastAsia="Times New Roman" w:hAnsi="Times New Roman" w:cs="Times New Roman"/>
          <w:shd w:val="clear" w:color="auto" w:fill="FFFFFF"/>
          <w:lang w:eastAsia="ru-RU"/>
        </w:rPr>
        <w:t>требований в области мелиорации земель, при нарушении которых рассмотрение дел об административных правонарушениях осуществляют органы государственного земельного надзора;</w:t>
      </w:r>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proofErr w:type="gramStart"/>
      <w:r w:rsidRPr="009727AC">
        <w:rPr>
          <w:rFonts w:ascii="Times New Roman" w:eastAsia="Times New Roman" w:hAnsi="Times New Roman" w:cs="Times New Roman"/>
          <w:lang w:eastAsia="ru-RU"/>
        </w:rPr>
        <w:t>и)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r w:rsidRPr="009727AC">
        <w:rPr>
          <w:rFonts w:ascii="Times New Roman" w:eastAsia="Times New Roman" w:hAnsi="Times New Roman" w:cs="Times New Roman"/>
          <w:lang w:eastAsia="ru-RU"/>
        </w:rPr>
        <w:t xml:space="preserve">к) режима использования земельных участков и лесов в </w:t>
      </w:r>
      <w:proofErr w:type="spellStart"/>
      <w:r w:rsidRPr="009727AC">
        <w:rPr>
          <w:rFonts w:ascii="Times New Roman" w:eastAsia="Times New Roman" w:hAnsi="Times New Roman" w:cs="Times New Roman"/>
          <w:lang w:eastAsia="ru-RU"/>
        </w:rPr>
        <w:t>водоохранных</w:t>
      </w:r>
      <w:proofErr w:type="spellEnd"/>
      <w:r w:rsidRPr="009727AC">
        <w:rPr>
          <w:rFonts w:ascii="Times New Roman" w:eastAsia="Times New Roman" w:hAnsi="Times New Roman" w:cs="Times New Roman"/>
          <w:lang w:eastAsia="ru-RU"/>
        </w:rPr>
        <w:t xml:space="preserve"> зонах и прибрежных полосах водных объектов;</w:t>
      </w:r>
    </w:p>
    <w:p w:rsidR="009727AC" w:rsidRPr="009727AC" w:rsidRDefault="009727AC" w:rsidP="00E75000">
      <w:pPr>
        <w:spacing w:after="0" w:line="240" w:lineRule="auto"/>
        <w:ind w:firstLine="547"/>
        <w:jc w:val="both"/>
        <w:rPr>
          <w:rFonts w:ascii="Times New Roman" w:eastAsia="Times New Roman" w:hAnsi="Times New Roman" w:cs="Times New Roman"/>
          <w:lang w:eastAsia="ru-RU"/>
        </w:rPr>
      </w:pPr>
      <w:r w:rsidRPr="009727AC">
        <w:rPr>
          <w:rFonts w:ascii="Times New Roman" w:eastAsia="Times New Roman" w:hAnsi="Times New Roman" w:cs="Times New Roman"/>
          <w:lang w:eastAsia="ru-RU"/>
        </w:rPr>
        <w:t>л) предписаний, выданных муниципальными инспекторами по муниципальному земельному контролю, по вопросам соблюдения требований земельного законодательства и устранения нарушений в области земельных отношений.</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 xml:space="preserve"> 1.5. Права и обязанности должностных лиц при осуществлении муниципального земельного контроля</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1.5.1. Должностные лица Уполномоченного органа  при осуществлении муниципального земельного контроля имеют право:</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1) осуществлять плановые и внеплановые проверки соблюдения требований законодательства Российской Федерации и законодательства Курской области;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2) беспрепятственно (при предъявлении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и осматривать такие земельные участки для осуществления муниципального земельного контроля;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9727AC">
        <w:rPr>
          <w:rFonts w:ascii="Times New Roman" w:eastAsia="Times New Roman" w:hAnsi="Times New Roman" w:cs="Times New Roman"/>
          <w:bCs/>
          <w:sz w:val="24"/>
          <w:szCs w:val="24"/>
          <w:lang w:eastAsia="ru-RU"/>
        </w:rPr>
        <w:t>3)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9727AC">
        <w:rPr>
          <w:rFonts w:ascii="Times New Roman" w:eastAsia="Times New Roman" w:hAnsi="Times New Roman" w:cs="Times New Roman"/>
          <w:bCs/>
          <w:sz w:val="24"/>
          <w:szCs w:val="24"/>
          <w:lang w:eastAsia="ru-RU"/>
        </w:rPr>
        <w:t xml:space="preserve"> к предмету проверки;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 xml:space="preserve">5) привлекать экспертов и экспертные организации к проведению </w:t>
      </w:r>
      <w:proofErr w:type="gramStart"/>
      <w:r w:rsidRPr="009727AC">
        <w:rPr>
          <w:rFonts w:ascii="Times New Roman" w:eastAsia="Times New Roman" w:hAnsi="Times New Roman" w:cs="Times New Roman"/>
          <w:bCs/>
          <w:sz w:val="24"/>
          <w:szCs w:val="24"/>
          <w:lang w:eastAsia="ru-RU"/>
        </w:rPr>
        <w:t>проверок соблюдения требований законодательства Российской Федерации</w:t>
      </w:r>
      <w:proofErr w:type="gramEnd"/>
      <w:r w:rsidRPr="009727AC">
        <w:rPr>
          <w:rFonts w:ascii="Times New Roman" w:eastAsia="Times New Roman" w:hAnsi="Times New Roman" w:cs="Times New Roman"/>
          <w:bCs/>
          <w:sz w:val="24"/>
          <w:szCs w:val="24"/>
          <w:lang w:eastAsia="ru-RU"/>
        </w:rPr>
        <w:t xml:space="preserve"> и законодательства Курской области;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9727AC">
        <w:rPr>
          <w:rFonts w:ascii="Times New Roman" w:eastAsia="Times New Roman" w:hAnsi="Times New Roman" w:cs="Times New Roman"/>
          <w:bCs/>
          <w:sz w:val="24"/>
          <w:szCs w:val="24"/>
          <w:lang w:eastAsia="ru-RU"/>
        </w:rPr>
        <w:t>6) осуществлять иные права, предусмотренные федеральными законами, законами Курской области и иными нормативными правовыми актами Курской области.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1.5.2. При осуществлении муниципального контроля должностные лица обязаны:</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6" w:history="1">
        <w:r w:rsidRPr="009727AC">
          <w:rPr>
            <w:rFonts w:ascii="Times New Roman" w:eastAsia="Times New Roman" w:hAnsi="Times New Roman" w:cs="Times New Roman"/>
            <w:sz w:val="24"/>
            <w:szCs w:val="24"/>
            <w:lang w:eastAsia="ru-RU"/>
          </w:rPr>
          <w:t>частью 5 статьи 10</w:t>
        </w:r>
      </w:hyperlink>
      <w:r w:rsidRPr="009727AC">
        <w:rPr>
          <w:rFonts w:ascii="Times New Roman" w:eastAsia="Times New Roman" w:hAnsi="Times New Roman" w:cs="Times New Roman"/>
          <w:sz w:val="24"/>
          <w:szCs w:val="24"/>
          <w:lang w:eastAsia="ru-RU"/>
        </w:rPr>
        <w:t xml:space="preserve"> Федерального закона №294-ФЗ, копии документа о согласовании проведения проверки;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lastRenderedPageBreak/>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727AC">
        <w:rPr>
          <w:rFonts w:ascii="Times New Roman" w:eastAsia="Times New Roman" w:hAnsi="Times New Roman" w:cs="Times New Roman"/>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11) соблюдать сроки проведения проверки, установленные Федеральным законом №294-ФЗ;</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15)  истребовать в рамках межведомственного информационного взаимодействия документы и (или) информацию, включенные в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
          <w:bCs/>
          <w:color w:val="993300"/>
          <w:sz w:val="24"/>
          <w:szCs w:val="24"/>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9727AC">
        <w:rPr>
          <w:rFonts w:ascii="Times New Roman" w:eastAsia="Times New Roman" w:hAnsi="Times New Roman" w:cs="Times New Roman"/>
          <w:b/>
          <w:bCs/>
          <w:sz w:val="24"/>
          <w:szCs w:val="24"/>
          <w:lang w:eastAsia="ru-RU"/>
        </w:rPr>
        <w:t>1.5.3. При проведении проверки должностные лица, органа муниципального контроля не вправе:</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9727AC">
        <w:rPr>
          <w:rFonts w:ascii="Times New Roman" w:eastAsia="Times New Roman" w:hAnsi="Times New Roman" w:cs="Times New Roman"/>
          <w:bCs/>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9727AC">
        <w:rPr>
          <w:rFonts w:ascii="Times New Roman" w:eastAsia="Times New Roman" w:hAnsi="Times New Roman" w:cs="Times New Roman"/>
          <w:bCs/>
          <w:sz w:val="24"/>
          <w:szCs w:val="24"/>
          <w:lang w:eastAsia="ru-RU"/>
        </w:rPr>
        <w:lastRenderedPageBreak/>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sidRPr="009727AC">
          <w:rPr>
            <w:rFonts w:ascii="Times New Roman" w:eastAsia="Times New Roman" w:hAnsi="Times New Roman" w:cs="Times New Roman"/>
            <w:bCs/>
            <w:sz w:val="24"/>
            <w:szCs w:val="24"/>
            <w:lang w:eastAsia="ru-RU"/>
          </w:rPr>
          <w:t>подпунктом "б" пункта 2 части 2 статьи 10</w:t>
        </w:r>
      </w:hyperlink>
      <w:r w:rsidRPr="009727AC">
        <w:rPr>
          <w:rFonts w:ascii="Times New Roman" w:eastAsia="Times New Roman" w:hAnsi="Times New Roman" w:cs="Times New Roman"/>
          <w:bCs/>
          <w:sz w:val="24"/>
          <w:szCs w:val="24"/>
          <w:lang w:eastAsia="ru-RU"/>
        </w:rPr>
        <w:t xml:space="preserve"> Федерального закона №294-ФЗ, а также проверки соблюдения требований земельного законодательства в случаях надлежащего уведомления собственников земельных</w:t>
      </w:r>
      <w:proofErr w:type="gramEnd"/>
      <w:r w:rsidRPr="009727AC">
        <w:rPr>
          <w:rFonts w:ascii="Times New Roman" w:eastAsia="Times New Roman" w:hAnsi="Times New Roman" w:cs="Times New Roman"/>
          <w:bCs/>
          <w:sz w:val="24"/>
          <w:szCs w:val="24"/>
          <w:lang w:eastAsia="ru-RU"/>
        </w:rPr>
        <w:t xml:space="preserve"> участков, землепользователей, землевладельцев и арендаторов земельных участков;</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9727AC">
        <w:rPr>
          <w:rFonts w:ascii="Times New Roman" w:eastAsia="Times New Roman" w:hAnsi="Times New Roman" w:cs="Times New Roman"/>
          <w:bCs/>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727AC">
        <w:rPr>
          <w:rFonts w:ascii="Times New Roman" w:eastAsia="Times New Roman" w:hAnsi="Times New Roman" w:cs="Times New Roman"/>
          <w:bCs/>
          <w:sz w:val="24"/>
          <w:szCs w:val="24"/>
          <w:lang w:eastAsia="ru-RU"/>
        </w:rPr>
        <w:t xml:space="preserve"> техническими документами и правилами и методами исследований, испытаний, измерений;</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 w:history="1">
        <w:r w:rsidRPr="009727AC">
          <w:rPr>
            <w:rFonts w:ascii="Times New Roman" w:eastAsia="Times New Roman" w:hAnsi="Times New Roman" w:cs="Times New Roman"/>
            <w:bCs/>
            <w:sz w:val="24"/>
            <w:szCs w:val="24"/>
            <w:lang w:eastAsia="ru-RU"/>
          </w:rPr>
          <w:t>тайну</w:t>
        </w:r>
      </w:hyperlink>
      <w:r w:rsidRPr="009727AC">
        <w:rPr>
          <w:rFonts w:ascii="Times New Roman" w:eastAsia="Times New Roman" w:hAnsi="Times New Roman" w:cs="Times New Roman"/>
          <w:bCs/>
          <w:sz w:val="24"/>
          <w:szCs w:val="24"/>
          <w:lang w:eastAsia="ru-RU"/>
        </w:rPr>
        <w:t>, за исключением случаев, предусмотренных законодательством Российской Федерации;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6) превышать установленные сроки проведения проверки;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9727AC">
        <w:rPr>
          <w:rFonts w:ascii="Times New Roman" w:eastAsia="Times New Roman" w:hAnsi="Times New Roman" w:cs="Times New Roman"/>
          <w:bCs/>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727AC" w:rsidRPr="009727AC" w:rsidRDefault="009727AC" w:rsidP="00E75000">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9727AC" w:rsidRPr="009727AC" w:rsidRDefault="009727AC" w:rsidP="00E75000">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1.6. Права и обязанности лиц, в отношении которых осуществляются мероприятия по контролю</w:t>
      </w:r>
    </w:p>
    <w:p w:rsidR="009727AC" w:rsidRPr="009727AC" w:rsidRDefault="009727AC" w:rsidP="00E75000">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b/>
          <w:sz w:val="24"/>
          <w:szCs w:val="24"/>
          <w:lang w:eastAsia="ru-RU"/>
        </w:rPr>
        <w:t>1.6.1. Юридические лица, индивидуальные предприниматели, при осуществлении муниципального контроля имеют право:</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w:t>
      </w:r>
      <w:r w:rsidRPr="009727AC">
        <w:rPr>
          <w:rFonts w:ascii="Times New Roman" w:eastAsia="Times New Roman" w:hAnsi="Times New Roman" w:cs="Times New Roman"/>
          <w:sz w:val="24"/>
          <w:szCs w:val="24"/>
          <w:lang w:eastAsia="ru-RU"/>
        </w:rPr>
        <w:lastRenderedPageBreak/>
        <w:t>органам местного самоуправления организаций, в распоряжении которых находятся эти документы и (или) информация, включенные в Перечень;</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8) представлять дополнительно документы, подтверждающие достоверность ранее представленных документов.</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xml:space="preserve">9) вести журнал учета проверок по </w:t>
      </w:r>
      <w:hyperlink r:id="rId19" w:history="1">
        <w:r w:rsidRPr="009727AC">
          <w:rPr>
            <w:rFonts w:ascii="Times New Roman" w:eastAsia="Times New Roman" w:hAnsi="Times New Roman" w:cs="Times New Roman"/>
            <w:sz w:val="24"/>
            <w:szCs w:val="24"/>
            <w:lang w:eastAsia="ru-RU"/>
          </w:rPr>
          <w:t>типовой форме</w:t>
        </w:r>
      </w:hyperlink>
      <w:r w:rsidRPr="009727AC">
        <w:rPr>
          <w:rFonts w:ascii="Times New Roman" w:eastAsia="Times New Roman" w:hAnsi="Times New Roman" w:cs="Times New Roman"/>
          <w:sz w:val="24"/>
          <w:szCs w:val="2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 xml:space="preserve">1.6.2. При осуществлении муниципального контроля юридические лица, индивидуальные предприниматели обязаны: </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
          <w:sz w:val="24"/>
          <w:szCs w:val="24"/>
          <w:highlight w:val="yellow"/>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w:t>
      </w:r>
      <w:r w:rsidRPr="009727AC">
        <w:rPr>
          <w:rFonts w:ascii="Times New Roman" w:eastAsia="Times New Roman" w:hAnsi="Times New Roman" w:cs="Times New Roman"/>
          <w:b/>
          <w:sz w:val="24"/>
          <w:szCs w:val="24"/>
          <w:lang w:eastAsia="ru-RU"/>
        </w:rPr>
        <w:t xml:space="preserve"> </w:t>
      </w:r>
      <w:r w:rsidRPr="009727AC">
        <w:rPr>
          <w:rFonts w:ascii="Times New Roman" w:eastAsia="Times New Roman" w:hAnsi="Times New Roman" w:cs="Times New Roman"/>
          <w:sz w:val="24"/>
          <w:szCs w:val="24"/>
          <w:lang w:eastAsia="ru-RU"/>
        </w:rPr>
        <w:t xml:space="preserve">обеспечить присутствие руководителей, иных должностных лиц </w:t>
      </w:r>
    </w:p>
    <w:p w:rsidR="009727AC" w:rsidRPr="009727AC" w:rsidRDefault="009727AC" w:rsidP="00E750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или уполномоченных представителей юридических лиц;</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2) присутствовать или обеспечить присутствие уполномоченных </w:t>
      </w:r>
    </w:p>
    <w:p w:rsidR="009727AC" w:rsidRPr="009727AC" w:rsidRDefault="009727AC" w:rsidP="00E750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9727AC">
        <w:rPr>
          <w:rFonts w:ascii="Times New Roman" w:eastAsia="Times New Roman" w:hAnsi="Times New Roman" w:cs="Times New Roman"/>
          <w:bCs/>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9727AC">
        <w:rPr>
          <w:rFonts w:ascii="Times New Roman" w:eastAsia="Times New Roman" w:hAnsi="Times New Roman" w:cs="Times New Roman"/>
          <w:bCs/>
          <w:sz w:val="24"/>
          <w:szCs w:val="24"/>
          <w:lang w:eastAsia="ru-RU"/>
        </w:rPr>
        <w:t xml:space="preserve"> Федерации.</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1.7. Описание результата исполнения муниципальной функции</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13. Результатом исполнения муниципальной функции является:</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акт проверки;</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предписание  об устранении выявленных нарушений, в случае обнаружении нарушений законодательства.</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9727AC" w:rsidRPr="009727AC" w:rsidRDefault="009727AC" w:rsidP="00E750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9727AC" w:rsidRPr="009727AC" w:rsidRDefault="009727AC" w:rsidP="00E750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9727AC" w:rsidRPr="009727AC" w:rsidRDefault="009727AC" w:rsidP="00E750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9727AC" w:rsidRPr="009727AC" w:rsidRDefault="009727AC" w:rsidP="00E750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2. ТРЕБОВАНИЯ К ПОРЯДКУ ИСПОЛНЕНИЯ МУНИЦИПАЛЬНОЙ ФУНКЦИИ</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727AC" w:rsidRPr="009727AC" w:rsidRDefault="009727AC" w:rsidP="00E75000">
      <w:pPr>
        <w:autoSpaceDE w:val="0"/>
        <w:autoSpaceDN w:val="0"/>
        <w:adjustRightInd w:val="0"/>
        <w:spacing w:after="0" w:line="240" w:lineRule="auto"/>
        <w:ind w:firstLine="539"/>
        <w:jc w:val="both"/>
        <w:outlineLvl w:val="2"/>
        <w:rPr>
          <w:rFonts w:ascii="Times New Roman" w:eastAsia="Times New Roman" w:hAnsi="Times New Roman" w:cs="Times New Roman"/>
          <w:b/>
          <w:sz w:val="24"/>
          <w:szCs w:val="24"/>
          <w:lang w:eastAsia="ru-RU"/>
        </w:rPr>
      </w:pPr>
      <w:bookmarkStart w:id="1" w:name="dst284"/>
      <w:bookmarkEnd w:id="1"/>
      <w:r w:rsidRPr="009727AC">
        <w:rPr>
          <w:rFonts w:ascii="Times New Roman" w:eastAsia="Times New Roman" w:hAnsi="Times New Roman" w:cs="Times New Roman"/>
          <w:b/>
          <w:sz w:val="24"/>
          <w:szCs w:val="24"/>
          <w:lang w:eastAsia="ru-RU"/>
        </w:rPr>
        <w:t>2.1. Порядок информирования об исполнении муниципальной функции</w:t>
      </w:r>
    </w:p>
    <w:p w:rsidR="009727AC" w:rsidRPr="009727AC" w:rsidRDefault="009727AC" w:rsidP="00E75000">
      <w:pPr>
        <w:autoSpaceDE w:val="0"/>
        <w:autoSpaceDN w:val="0"/>
        <w:adjustRightInd w:val="0"/>
        <w:spacing w:after="0" w:line="240" w:lineRule="auto"/>
        <w:ind w:firstLine="539"/>
        <w:jc w:val="both"/>
        <w:outlineLvl w:val="2"/>
        <w:rPr>
          <w:rFonts w:ascii="Times New Roman" w:eastAsia="Times New Roman" w:hAnsi="Times New Roman" w:cs="Times New Roman"/>
          <w:b/>
          <w:sz w:val="24"/>
          <w:szCs w:val="24"/>
          <w:lang w:eastAsia="ru-RU"/>
        </w:rPr>
      </w:pPr>
    </w:p>
    <w:p w:rsidR="009727AC" w:rsidRPr="009727AC" w:rsidRDefault="009727AC" w:rsidP="00E75000">
      <w:pPr>
        <w:autoSpaceDE w:val="0"/>
        <w:autoSpaceDN w:val="0"/>
        <w:adjustRightInd w:val="0"/>
        <w:spacing w:after="0" w:line="240" w:lineRule="auto"/>
        <w:ind w:firstLine="539"/>
        <w:jc w:val="both"/>
        <w:outlineLvl w:val="2"/>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2.1.1. Информация о месте нахождения и графике работы органов местного самоуправления</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Уполномоченный орган располагается по адресу: Курская область </w:t>
      </w:r>
      <w:proofErr w:type="spellStart"/>
      <w:r w:rsidRPr="009727AC">
        <w:rPr>
          <w:rFonts w:ascii="Times New Roman" w:eastAsia="Times New Roman" w:hAnsi="Times New Roman" w:cs="Times New Roman"/>
          <w:sz w:val="24"/>
          <w:szCs w:val="24"/>
          <w:lang w:eastAsia="ru-RU"/>
        </w:rPr>
        <w:t>Конышевский</w:t>
      </w:r>
      <w:proofErr w:type="spellEnd"/>
      <w:r w:rsidRPr="009727AC">
        <w:rPr>
          <w:rFonts w:ascii="Times New Roman" w:eastAsia="Times New Roman" w:hAnsi="Times New Roman" w:cs="Times New Roman"/>
          <w:sz w:val="24"/>
          <w:szCs w:val="24"/>
          <w:lang w:eastAsia="ru-RU"/>
        </w:rPr>
        <w:t xml:space="preserve"> район </w:t>
      </w:r>
      <w:proofErr w:type="spellStart"/>
      <w:r w:rsidRPr="009727AC">
        <w:rPr>
          <w:rFonts w:ascii="Times New Roman" w:eastAsia="Times New Roman" w:hAnsi="Times New Roman" w:cs="Times New Roman"/>
          <w:sz w:val="24"/>
          <w:szCs w:val="24"/>
          <w:lang w:eastAsia="ru-RU"/>
        </w:rPr>
        <w:t>с</w:t>
      </w:r>
      <w:proofErr w:type="gramStart"/>
      <w:r w:rsidRPr="009727AC">
        <w:rPr>
          <w:rFonts w:ascii="Times New Roman" w:eastAsia="Times New Roman" w:hAnsi="Times New Roman" w:cs="Times New Roman"/>
          <w:sz w:val="24"/>
          <w:szCs w:val="24"/>
          <w:lang w:eastAsia="ru-RU"/>
        </w:rPr>
        <w:t>.</w:t>
      </w:r>
      <w:r w:rsidR="00346EFD">
        <w:rPr>
          <w:rFonts w:ascii="Times New Roman" w:eastAsia="Times New Roman" w:hAnsi="Times New Roman" w:cs="Times New Roman"/>
          <w:sz w:val="24"/>
          <w:szCs w:val="24"/>
          <w:lang w:eastAsia="ru-RU"/>
        </w:rPr>
        <w:t>С</w:t>
      </w:r>
      <w:proofErr w:type="gramEnd"/>
      <w:r w:rsidR="00346EFD">
        <w:rPr>
          <w:rFonts w:ascii="Times New Roman" w:eastAsia="Times New Roman" w:hAnsi="Times New Roman" w:cs="Times New Roman"/>
          <w:sz w:val="24"/>
          <w:szCs w:val="24"/>
          <w:lang w:eastAsia="ru-RU"/>
        </w:rPr>
        <w:t>тарая</w:t>
      </w:r>
      <w:proofErr w:type="spellEnd"/>
      <w:r w:rsidR="00346EFD">
        <w:rPr>
          <w:rFonts w:ascii="Times New Roman" w:eastAsia="Times New Roman" w:hAnsi="Times New Roman" w:cs="Times New Roman"/>
          <w:sz w:val="24"/>
          <w:szCs w:val="24"/>
          <w:lang w:eastAsia="ru-RU"/>
        </w:rPr>
        <w:t xml:space="preserve"> Белица</w:t>
      </w:r>
      <w:r w:rsidRPr="009727AC">
        <w:rPr>
          <w:rFonts w:ascii="Times New Roman" w:eastAsia="Times New Roman" w:hAnsi="Times New Roman" w:cs="Times New Roman"/>
          <w:sz w:val="24"/>
          <w:szCs w:val="24"/>
          <w:lang w:eastAsia="ru-RU"/>
        </w:rPr>
        <w:t>.</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График работы Уполномоченного органа: с 9.00 до 18.00. Перерыв с 13.00 до 14.00. Выходные дни - суббота, воскресенье.</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График приема заинтересованных лиц -  с 9.00 до 18.00. Перерыв с 13.00 до 14.00.</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предпраздничные дни время работы сокращается на час.</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Справочные телефоны Уполномоченного органа, должностных лиц:</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_______________________________________________________________________</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2.1.2. Справочные телефоны и адреса официальных сайтов</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9727AC" w:rsidRPr="009727AC" w:rsidRDefault="009727AC" w:rsidP="00E75000">
      <w:pPr>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Телефоны для справок (консультаций) – (47156) 38-2-24, факс – 471-56-</w:t>
      </w:r>
      <w:r w:rsidR="00346EFD">
        <w:rPr>
          <w:rFonts w:ascii="Times New Roman" w:eastAsia="Times New Roman" w:hAnsi="Times New Roman" w:cs="Times New Roman"/>
          <w:sz w:val="24"/>
          <w:szCs w:val="24"/>
          <w:lang w:eastAsia="ru-RU"/>
        </w:rPr>
        <w:t>36-3-60</w:t>
      </w:r>
      <w:r w:rsidRPr="009727AC">
        <w:rPr>
          <w:rFonts w:ascii="Times New Roman" w:eastAsia="Times New Roman" w:hAnsi="Times New Roman" w:cs="Times New Roman"/>
          <w:sz w:val="24"/>
          <w:szCs w:val="24"/>
          <w:lang w:eastAsia="ru-RU"/>
        </w:rPr>
        <w:t>.</w:t>
      </w:r>
    </w:p>
    <w:p w:rsidR="009727AC" w:rsidRPr="00346EFD" w:rsidRDefault="009727AC" w:rsidP="00E75000">
      <w:pPr>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Электронная почта Уполномоченного органа: </w:t>
      </w:r>
      <w:proofErr w:type="spellStart"/>
      <w:r w:rsidR="00346EFD">
        <w:rPr>
          <w:rFonts w:ascii="Times New Roman" w:eastAsia="Times New Roman" w:hAnsi="Times New Roman" w:cs="Times New Roman"/>
          <w:sz w:val="24"/>
          <w:szCs w:val="24"/>
          <w:lang w:val="en-US" w:eastAsia="ru-RU"/>
        </w:rPr>
        <w:t>belicza</w:t>
      </w:r>
      <w:proofErr w:type="spellEnd"/>
      <w:r w:rsidR="00346EFD" w:rsidRPr="00346EFD">
        <w:rPr>
          <w:rFonts w:ascii="Times New Roman" w:eastAsia="Times New Roman" w:hAnsi="Times New Roman" w:cs="Times New Roman"/>
          <w:sz w:val="24"/>
          <w:szCs w:val="24"/>
          <w:lang w:eastAsia="ru-RU"/>
        </w:rPr>
        <w:t>@</w:t>
      </w:r>
      <w:r w:rsidR="00346EFD">
        <w:rPr>
          <w:rFonts w:ascii="Times New Roman" w:eastAsia="Times New Roman" w:hAnsi="Times New Roman" w:cs="Times New Roman"/>
          <w:sz w:val="24"/>
          <w:szCs w:val="24"/>
          <w:lang w:val="en-US" w:eastAsia="ru-RU"/>
        </w:rPr>
        <w:t>list</w:t>
      </w:r>
      <w:r w:rsidR="00346EFD" w:rsidRPr="00346EFD">
        <w:rPr>
          <w:rFonts w:ascii="Times New Roman" w:eastAsia="Times New Roman" w:hAnsi="Times New Roman" w:cs="Times New Roman"/>
          <w:sz w:val="24"/>
          <w:szCs w:val="24"/>
          <w:lang w:eastAsia="ru-RU"/>
        </w:rPr>
        <w:t>.</w:t>
      </w:r>
      <w:proofErr w:type="spellStart"/>
      <w:r w:rsidR="00346EFD">
        <w:rPr>
          <w:rFonts w:ascii="Times New Roman" w:eastAsia="Times New Roman" w:hAnsi="Times New Roman" w:cs="Times New Roman"/>
          <w:sz w:val="24"/>
          <w:szCs w:val="24"/>
          <w:lang w:val="en-US" w:eastAsia="ru-RU"/>
        </w:rPr>
        <w:t>ru</w:t>
      </w:r>
      <w:proofErr w:type="spellEnd"/>
    </w:p>
    <w:p w:rsidR="009727AC" w:rsidRPr="00346EFD" w:rsidRDefault="009727AC" w:rsidP="00E75000">
      <w:pPr>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Почтовый адрес для направления документов и обращений: 30760</w:t>
      </w:r>
      <w:r w:rsidR="00346EFD" w:rsidRPr="00346EFD">
        <w:rPr>
          <w:rFonts w:ascii="Times New Roman" w:eastAsia="Times New Roman" w:hAnsi="Times New Roman" w:cs="Times New Roman"/>
          <w:sz w:val="24"/>
          <w:szCs w:val="24"/>
          <w:lang w:eastAsia="ru-RU"/>
        </w:rPr>
        <w:t>2</w:t>
      </w:r>
      <w:r w:rsidRPr="009727AC">
        <w:rPr>
          <w:rFonts w:ascii="Times New Roman" w:eastAsia="Times New Roman" w:hAnsi="Times New Roman" w:cs="Times New Roman"/>
          <w:sz w:val="24"/>
          <w:szCs w:val="24"/>
          <w:lang w:eastAsia="ru-RU"/>
        </w:rPr>
        <w:t xml:space="preserve"> Курская область </w:t>
      </w:r>
      <w:proofErr w:type="spellStart"/>
      <w:r w:rsidRPr="009727AC">
        <w:rPr>
          <w:rFonts w:ascii="Times New Roman" w:eastAsia="Times New Roman" w:hAnsi="Times New Roman" w:cs="Times New Roman"/>
          <w:sz w:val="24"/>
          <w:szCs w:val="24"/>
          <w:lang w:eastAsia="ru-RU"/>
        </w:rPr>
        <w:t>Конышевский</w:t>
      </w:r>
      <w:proofErr w:type="spellEnd"/>
      <w:r w:rsidRPr="009727AC">
        <w:rPr>
          <w:rFonts w:ascii="Times New Roman" w:eastAsia="Times New Roman" w:hAnsi="Times New Roman" w:cs="Times New Roman"/>
          <w:sz w:val="24"/>
          <w:szCs w:val="24"/>
          <w:lang w:eastAsia="ru-RU"/>
        </w:rPr>
        <w:t xml:space="preserve"> район с.</w:t>
      </w:r>
      <w:proofErr w:type="gramStart"/>
      <w:r w:rsidR="00346EFD">
        <w:rPr>
          <w:rFonts w:ascii="Times New Roman" w:eastAsia="Times New Roman" w:hAnsi="Times New Roman" w:cs="Times New Roman"/>
          <w:sz w:val="24"/>
          <w:szCs w:val="24"/>
          <w:lang w:val="en-US" w:eastAsia="ru-RU"/>
        </w:rPr>
        <w:t>C</w:t>
      </w:r>
      <w:proofErr w:type="spellStart"/>
      <w:proofErr w:type="gramEnd"/>
      <w:r w:rsidR="00346EFD">
        <w:rPr>
          <w:rFonts w:ascii="Times New Roman" w:eastAsia="Times New Roman" w:hAnsi="Times New Roman" w:cs="Times New Roman"/>
          <w:sz w:val="24"/>
          <w:szCs w:val="24"/>
          <w:lang w:eastAsia="ru-RU"/>
        </w:rPr>
        <w:t>тарая</w:t>
      </w:r>
      <w:proofErr w:type="spellEnd"/>
      <w:r w:rsidR="00346EFD">
        <w:rPr>
          <w:rFonts w:ascii="Times New Roman" w:eastAsia="Times New Roman" w:hAnsi="Times New Roman" w:cs="Times New Roman"/>
          <w:sz w:val="24"/>
          <w:szCs w:val="24"/>
          <w:lang w:eastAsia="ru-RU"/>
        </w:rPr>
        <w:t xml:space="preserve"> Белица</w:t>
      </w:r>
    </w:p>
    <w:p w:rsidR="009727AC" w:rsidRPr="009727AC" w:rsidRDefault="009727AC" w:rsidP="00E75000">
      <w:pPr>
        <w:tabs>
          <w:tab w:val="left" w:pos="3545"/>
          <w:tab w:val="left" w:pos="3970"/>
          <w:tab w:val="left" w:pos="4254"/>
        </w:tabs>
        <w:spacing w:after="0" w:line="240" w:lineRule="auto"/>
        <w:ind w:firstLine="539"/>
        <w:jc w:val="both"/>
        <w:rPr>
          <w:rFonts w:ascii="Times New Roman" w:eastAsia="Times New Roman" w:hAnsi="Times New Roman" w:cs="Times New Roman"/>
          <w:sz w:val="24"/>
          <w:szCs w:val="24"/>
          <w:lang w:eastAsia="ar-SA"/>
        </w:rPr>
      </w:pPr>
      <w:r w:rsidRPr="009727AC">
        <w:rPr>
          <w:rFonts w:ascii="Times New Roman" w:eastAsia="Times New Roman" w:hAnsi="Times New Roman" w:cs="Times New Roman"/>
          <w:sz w:val="24"/>
          <w:szCs w:val="24"/>
          <w:lang w:eastAsia="ar-SA"/>
        </w:rPr>
        <w:t>Адрес электронной почты:</w:t>
      </w:r>
      <w:r w:rsidRPr="009727AC">
        <w:rPr>
          <w:rFonts w:ascii="Times New Roman" w:eastAsia="Times New Roman" w:hAnsi="Times New Roman" w:cs="Times New Roman"/>
          <w:sz w:val="24"/>
          <w:szCs w:val="24"/>
          <w:lang w:eastAsia="ru-RU"/>
        </w:rPr>
        <w:t xml:space="preserve"> </w:t>
      </w:r>
      <w:proofErr w:type="spellStart"/>
      <w:r w:rsidR="00346EFD">
        <w:rPr>
          <w:rFonts w:ascii="Times New Roman" w:eastAsia="Times New Roman" w:hAnsi="Times New Roman" w:cs="Times New Roman"/>
          <w:sz w:val="24"/>
          <w:szCs w:val="24"/>
          <w:lang w:val="en-US" w:eastAsia="ru-RU"/>
        </w:rPr>
        <w:t>belicza</w:t>
      </w:r>
      <w:proofErr w:type="spellEnd"/>
      <w:r w:rsidR="00346EFD" w:rsidRPr="00346EFD">
        <w:rPr>
          <w:rFonts w:ascii="Times New Roman" w:eastAsia="Times New Roman" w:hAnsi="Times New Roman" w:cs="Times New Roman"/>
          <w:sz w:val="24"/>
          <w:szCs w:val="24"/>
          <w:lang w:eastAsia="ru-RU"/>
        </w:rPr>
        <w:t>@</w:t>
      </w:r>
      <w:r w:rsidR="00346EFD">
        <w:rPr>
          <w:rFonts w:ascii="Times New Roman" w:eastAsia="Times New Roman" w:hAnsi="Times New Roman" w:cs="Times New Roman"/>
          <w:sz w:val="24"/>
          <w:szCs w:val="24"/>
          <w:lang w:val="en-US" w:eastAsia="ru-RU"/>
        </w:rPr>
        <w:t>list</w:t>
      </w:r>
      <w:r w:rsidR="00346EFD" w:rsidRPr="00346EFD">
        <w:rPr>
          <w:rFonts w:ascii="Times New Roman" w:eastAsia="Times New Roman" w:hAnsi="Times New Roman" w:cs="Times New Roman"/>
          <w:sz w:val="24"/>
          <w:szCs w:val="24"/>
          <w:lang w:eastAsia="ru-RU"/>
        </w:rPr>
        <w:t>.</w:t>
      </w:r>
      <w:proofErr w:type="spellStart"/>
      <w:r w:rsidR="00346EFD">
        <w:rPr>
          <w:rFonts w:ascii="Times New Roman" w:eastAsia="Times New Roman" w:hAnsi="Times New Roman" w:cs="Times New Roman"/>
          <w:sz w:val="24"/>
          <w:szCs w:val="24"/>
          <w:lang w:val="en-US" w:eastAsia="ru-RU"/>
        </w:rPr>
        <w:t>ru</w:t>
      </w:r>
      <w:proofErr w:type="spellEnd"/>
    </w:p>
    <w:p w:rsidR="009727AC" w:rsidRPr="009727AC" w:rsidRDefault="009727AC" w:rsidP="00E75000">
      <w:pPr>
        <w:tabs>
          <w:tab w:val="left" w:pos="2977"/>
          <w:tab w:val="left" w:pos="3402"/>
          <w:tab w:val="left" w:pos="3686"/>
        </w:tabs>
        <w:spacing w:after="0" w:line="240" w:lineRule="auto"/>
        <w:ind w:firstLine="539"/>
        <w:jc w:val="both"/>
        <w:rPr>
          <w:rFonts w:ascii="Times New Roman" w:eastAsia="Times New Roman" w:hAnsi="Times New Roman" w:cs="Times New Roman"/>
          <w:sz w:val="24"/>
          <w:szCs w:val="24"/>
          <w:lang w:eastAsia="ar-SA"/>
        </w:rPr>
      </w:pPr>
      <w:r w:rsidRPr="009727AC">
        <w:rPr>
          <w:rFonts w:ascii="Times New Roman" w:eastAsia="Times New Roman" w:hAnsi="Times New Roman" w:cs="Times New Roman"/>
          <w:sz w:val="24"/>
          <w:szCs w:val="24"/>
          <w:lang w:eastAsia="ar-SA"/>
        </w:rPr>
        <w:t>Адрес официального сайта Уполномоченного органа: «</w:t>
      </w:r>
      <w:proofErr w:type="spellStart"/>
      <w:r w:rsidR="00346EFD">
        <w:rPr>
          <w:rFonts w:ascii="Times New Roman" w:eastAsia="Times New Roman" w:hAnsi="Times New Roman" w:cs="Times New Roman"/>
          <w:sz w:val="24"/>
          <w:szCs w:val="24"/>
          <w:lang w:eastAsia="ar-SA"/>
        </w:rPr>
        <w:t>Старобелицкий</w:t>
      </w:r>
      <w:proofErr w:type="spellEnd"/>
      <w:r w:rsidRPr="009727AC">
        <w:rPr>
          <w:rFonts w:ascii="Times New Roman" w:eastAsia="Times New Roman" w:hAnsi="Times New Roman" w:cs="Times New Roman"/>
          <w:sz w:val="24"/>
          <w:szCs w:val="24"/>
          <w:lang w:eastAsia="ar-SA"/>
        </w:rPr>
        <w:t xml:space="preserve"> РФ»</w:t>
      </w:r>
    </w:p>
    <w:p w:rsidR="009727AC" w:rsidRPr="009727AC" w:rsidRDefault="009727AC" w:rsidP="00E75000">
      <w:pPr>
        <w:tabs>
          <w:tab w:val="left" w:pos="3545"/>
          <w:tab w:val="left" w:pos="3970"/>
          <w:tab w:val="left" w:pos="4254"/>
        </w:tabs>
        <w:spacing w:after="0" w:line="240" w:lineRule="auto"/>
        <w:ind w:firstLine="539"/>
        <w:jc w:val="both"/>
        <w:rPr>
          <w:rFonts w:ascii="Times New Roman" w:eastAsia="Times New Roman" w:hAnsi="Times New Roman" w:cs="Times New Roman"/>
          <w:sz w:val="24"/>
          <w:szCs w:val="24"/>
          <w:lang w:eastAsia="ar-SA"/>
        </w:rPr>
      </w:pPr>
      <w:r w:rsidRPr="009727AC">
        <w:rPr>
          <w:rFonts w:ascii="Times New Roman" w:eastAsia="Times New Roman" w:hAnsi="Times New Roman" w:cs="Times New Roman"/>
          <w:sz w:val="24"/>
          <w:szCs w:val="24"/>
          <w:lang w:eastAsia="ru-RU"/>
        </w:rPr>
        <w:t>Адрес о</w:t>
      </w:r>
      <w:r w:rsidRPr="009727AC">
        <w:rPr>
          <w:rFonts w:ascii="Times New Roman" w:eastAsia="Times New Roman" w:hAnsi="Times New Roman" w:cs="Times New Roman"/>
          <w:sz w:val="24"/>
          <w:szCs w:val="24"/>
          <w:lang w:eastAsia="ar-SA"/>
        </w:rPr>
        <w:t xml:space="preserve">фициального сайта </w:t>
      </w:r>
      <w:proofErr w:type="spellStart"/>
      <w:r w:rsidRPr="009727AC">
        <w:rPr>
          <w:rFonts w:ascii="Times New Roman" w:eastAsia="Times New Roman" w:hAnsi="Times New Roman" w:cs="Times New Roman"/>
          <w:sz w:val="24"/>
          <w:szCs w:val="24"/>
          <w:lang w:eastAsia="ar-SA"/>
        </w:rPr>
        <w:t>Администраци</w:t>
      </w:r>
      <w:proofErr w:type="spellEnd"/>
      <w:r w:rsidRPr="009727AC">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Старобелицкого</w:t>
      </w:r>
      <w:proofErr w:type="spellEnd"/>
      <w:r w:rsidRPr="009727AC">
        <w:rPr>
          <w:rFonts w:ascii="Times New Roman" w:eastAsia="Times New Roman" w:hAnsi="Times New Roman" w:cs="Times New Roman"/>
          <w:sz w:val="24"/>
          <w:szCs w:val="24"/>
          <w:lang w:eastAsia="ar-SA"/>
        </w:rPr>
        <w:t xml:space="preserve"> сельсовета </w:t>
      </w:r>
      <w:proofErr w:type="spellStart"/>
      <w:r w:rsidRPr="009727AC">
        <w:rPr>
          <w:rFonts w:ascii="Times New Roman" w:eastAsia="Times New Roman" w:hAnsi="Times New Roman" w:cs="Times New Roman"/>
          <w:sz w:val="24"/>
          <w:szCs w:val="24"/>
          <w:lang w:eastAsia="ar-SA"/>
        </w:rPr>
        <w:t>Конышевского</w:t>
      </w:r>
      <w:proofErr w:type="spellEnd"/>
      <w:r w:rsidRPr="009727AC">
        <w:rPr>
          <w:rFonts w:ascii="Times New Roman" w:eastAsia="Times New Roman" w:hAnsi="Times New Roman" w:cs="Times New Roman"/>
          <w:sz w:val="24"/>
          <w:szCs w:val="24"/>
          <w:lang w:eastAsia="ar-SA"/>
        </w:rPr>
        <w:t xml:space="preserve"> района «</w:t>
      </w:r>
      <w:proofErr w:type="spellStart"/>
      <w:r w:rsidR="00346EFD">
        <w:rPr>
          <w:rFonts w:ascii="Times New Roman" w:eastAsia="Times New Roman" w:hAnsi="Times New Roman" w:cs="Times New Roman"/>
          <w:sz w:val="24"/>
          <w:szCs w:val="24"/>
          <w:lang w:eastAsia="ar-SA"/>
        </w:rPr>
        <w:t>Старобелицкий</w:t>
      </w:r>
      <w:proofErr w:type="spellEnd"/>
      <w:r w:rsidRPr="009727AC">
        <w:rPr>
          <w:rFonts w:ascii="Times New Roman" w:eastAsia="Times New Roman" w:hAnsi="Times New Roman" w:cs="Times New Roman"/>
          <w:sz w:val="24"/>
          <w:szCs w:val="24"/>
          <w:lang w:eastAsia="ar-SA"/>
        </w:rPr>
        <w:t xml:space="preserve"> РФ»;</w:t>
      </w:r>
    </w:p>
    <w:p w:rsidR="009727AC" w:rsidRPr="009727AC" w:rsidRDefault="009727AC" w:rsidP="00E75000">
      <w:pPr>
        <w:tabs>
          <w:tab w:val="left" w:pos="2977"/>
          <w:tab w:val="left" w:pos="3402"/>
          <w:tab w:val="left" w:pos="3686"/>
        </w:tabs>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ar-SA"/>
        </w:rPr>
        <w:t xml:space="preserve"> Адрес регионального портала государственных и муниципальных услуг Курской области: </w:t>
      </w:r>
      <w:hyperlink r:id="rId20" w:history="1">
        <w:r w:rsidRPr="009727AC">
          <w:rPr>
            <w:rFonts w:ascii="Times New Roman" w:eastAsia="Times New Roman" w:hAnsi="Times New Roman" w:cs="Times New Roman"/>
            <w:color w:val="0000FF"/>
            <w:sz w:val="24"/>
            <w:szCs w:val="24"/>
            <w:u w:val="single"/>
            <w:lang w:eastAsia="ru-RU"/>
          </w:rPr>
          <w:t>http://rpgu.rkursk.ru</w:t>
        </w:r>
      </w:hyperlink>
      <w:r w:rsidRPr="009727AC">
        <w:rPr>
          <w:rFonts w:ascii="Times New Roman" w:eastAsia="Times New Roman" w:hAnsi="Times New Roman" w:cs="Times New Roman"/>
          <w:sz w:val="24"/>
          <w:szCs w:val="24"/>
          <w:lang w:eastAsia="ru-RU"/>
        </w:rPr>
        <w:t>;</w:t>
      </w:r>
    </w:p>
    <w:p w:rsidR="009727AC" w:rsidRPr="009727AC" w:rsidRDefault="009727AC" w:rsidP="00E75000">
      <w:pPr>
        <w:tabs>
          <w:tab w:val="left" w:pos="2977"/>
          <w:tab w:val="left" w:pos="3402"/>
          <w:tab w:val="left" w:pos="3686"/>
        </w:tabs>
        <w:spacing w:after="0" w:line="240" w:lineRule="auto"/>
        <w:ind w:firstLine="539"/>
        <w:jc w:val="both"/>
        <w:rPr>
          <w:rFonts w:ascii="Times New Roman" w:eastAsia="Times New Roman" w:hAnsi="Times New Roman" w:cs="Times New Roman"/>
          <w:sz w:val="24"/>
          <w:szCs w:val="24"/>
          <w:lang w:eastAsia="ru-RU"/>
        </w:rPr>
      </w:pPr>
    </w:p>
    <w:p w:rsidR="009727AC" w:rsidRPr="009727AC" w:rsidRDefault="009727AC" w:rsidP="00E75000">
      <w:pPr>
        <w:tabs>
          <w:tab w:val="left" w:pos="2977"/>
          <w:tab w:val="left" w:pos="3402"/>
          <w:tab w:val="left" w:pos="3686"/>
        </w:tabs>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b/>
          <w:sz w:val="24"/>
          <w:szCs w:val="24"/>
          <w:lang w:eastAsia="ru-RU"/>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w:t>
      </w:r>
      <w:r w:rsidRPr="009727AC">
        <w:rPr>
          <w:rFonts w:ascii="Times New Roman" w:eastAsia="Times New Roman" w:hAnsi="Times New Roman" w:cs="Times New Roman"/>
          <w:sz w:val="24"/>
          <w:szCs w:val="24"/>
          <w:lang w:eastAsia="ru-RU"/>
        </w:rPr>
        <w:t>»</w:t>
      </w:r>
    </w:p>
    <w:p w:rsidR="009727AC" w:rsidRPr="009727AC" w:rsidRDefault="009727AC" w:rsidP="00E75000">
      <w:pPr>
        <w:tabs>
          <w:tab w:val="left" w:pos="2977"/>
          <w:tab w:val="left" w:pos="3402"/>
          <w:tab w:val="left" w:pos="3686"/>
        </w:tabs>
        <w:spacing w:after="0" w:line="240" w:lineRule="auto"/>
        <w:ind w:firstLine="539"/>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при личном обращении к должностным лицам Уполномоченного органа, исполняющим муниципальную функцию;</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посредством телефонной связи, по справочным телефонам Уполномоченного органа;</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при письменном обращении в адрес Уполномоченного органа;</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при письменном обращении через электронную почту Уполномоченного органа;</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при использовании информационно-телекоммуникационных сетей общего пользования (в том числе в сети "Интернет"  сайте Администрации </w:t>
      </w:r>
      <w:proofErr w:type="spellStart"/>
      <w:r>
        <w:rPr>
          <w:rFonts w:ascii="Times New Roman" w:eastAsia="Times New Roman" w:hAnsi="Times New Roman" w:cs="Times New Roman"/>
          <w:sz w:val="24"/>
          <w:szCs w:val="24"/>
          <w:lang w:eastAsia="ru-RU"/>
        </w:rPr>
        <w:t>Старобелицкого</w:t>
      </w:r>
      <w:proofErr w:type="spellEnd"/>
      <w:r w:rsidRPr="009727AC">
        <w:rPr>
          <w:rFonts w:ascii="Times New Roman" w:eastAsia="Times New Roman" w:hAnsi="Times New Roman" w:cs="Times New Roman"/>
          <w:sz w:val="24"/>
          <w:szCs w:val="24"/>
          <w:lang w:eastAsia="ru-RU"/>
        </w:rPr>
        <w:t xml:space="preserve"> сельсовета </w:t>
      </w:r>
      <w:proofErr w:type="spellStart"/>
      <w:r w:rsidRPr="009727AC">
        <w:rPr>
          <w:rFonts w:ascii="Times New Roman" w:eastAsia="Times New Roman" w:hAnsi="Times New Roman" w:cs="Times New Roman"/>
          <w:sz w:val="24"/>
          <w:szCs w:val="24"/>
          <w:lang w:eastAsia="ru-RU"/>
        </w:rPr>
        <w:t>Конышевского</w:t>
      </w:r>
      <w:proofErr w:type="spellEnd"/>
      <w:r w:rsidRPr="009727AC">
        <w:rPr>
          <w:rFonts w:ascii="Times New Roman" w:eastAsia="Times New Roman" w:hAnsi="Times New Roman" w:cs="Times New Roman"/>
          <w:sz w:val="24"/>
          <w:szCs w:val="24"/>
          <w:lang w:eastAsia="ru-RU"/>
        </w:rPr>
        <w:t xml:space="preserve"> района Курской области, региональном портале государственных и муниципальных услуг (функций) Курской области).</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727AC" w:rsidRPr="009727AC" w:rsidRDefault="009727AC" w:rsidP="00E7500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w:t>
      </w:r>
      <w:r w:rsidRPr="009727AC">
        <w:rPr>
          <w:rFonts w:ascii="Times New Roman" w:eastAsia="Times New Roman" w:hAnsi="Times New Roman" w:cs="Times New Roman"/>
          <w:sz w:val="24"/>
          <w:szCs w:val="24"/>
          <w:lang w:eastAsia="ru-RU"/>
        </w:rPr>
        <w:lastRenderedPageBreak/>
        <w:t>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727AC" w:rsidRPr="009727AC" w:rsidRDefault="009727AC" w:rsidP="00E7500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727AC" w:rsidRPr="009727AC" w:rsidRDefault="009727AC" w:rsidP="00E7500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Время индивидуального информирования в устной форме не должно превышать 10 минут.</w:t>
      </w:r>
    </w:p>
    <w:p w:rsidR="009727AC" w:rsidRPr="009727AC" w:rsidRDefault="009727AC" w:rsidP="00E7500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9727AC" w:rsidRPr="009727AC" w:rsidRDefault="009727AC" w:rsidP="00E7500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727AC" w:rsidRPr="009727AC" w:rsidRDefault="009727AC" w:rsidP="00E7500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9727AC" w:rsidRPr="009727AC" w:rsidRDefault="009727AC" w:rsidP="00E7500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727AC" w:rsidRPr="009727AC" w:rsidRDefault="009727AC" w:rsidP="00E7500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727AC" w:rsidRPr="009727AC" w:rsidRDefault="009727AC" w:rsidP="00E7500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9727AC" w:rsidRPr="009727AC" w:rsidRDefault="009727AC" w:rsidP="00E75000">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Обращение, поступившее в форме электронного документа, подлежит рассмотрению в общем порядке. </w:t>
      </w:r>
      <w:proofErr w:type="gramStart"/>
      <w:r w:rsidRPr="009727AC">
        <w:rPr>
          <w:rFonts w:ascii="Times New Roman" w:eastAsia="Times New Roman" w:hAnsi="Times New Roman" w:cs="Times New Roman"/>
          <w:sz w:val="24"/>
          <w:szCs w:val="24"/>
          <w:lang w:eastAsia="ru-RU"/>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727AC">
        <w:rPr>
          <w:rFonts w:ascii="Times New Roman" w:eastAsia="Times New Roman" w:hAnsi="Times New Roman" w:cs="Times New Roman"/>
          <w:sz w:val="24"/>
          <w:szCs w:val="24"/>
          <w:lang w:eastAsia="ru-RU"/>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2.1.4. Порядок, форма и место размещения информации</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полное наименование и почтовый адрес Уполномоченного органа;</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график работы Уполномоченного органа;</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 адрес официального сайта Уполномоченного органа;</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 номера справочных телефонов, в том числе номер телефона-автоинформатора (при его наличии), адреса электронной почты Уполномоченного органа;</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7) текст настоящего Административного регламента;</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8) краткое описание порядка исполнения муниципальной  функции;</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9) порядок получения консультаций по процедуре исполнения муниципальной  функции.</w:t>
      </w:r>
    </w:p>
    <w:p w:rsidR="009727AC" w:rsidRPr="009727AC" w:rsidRDefault="009727AC" w:rsidP="00E75000">
      <w:pPr>
        <w:shd w:val="clear" w:color="auto" w:fill="FFFFFF"/>
        <w:spacing w:after="0" w:line="193" w:lineRule="atLeast"/>
        <w:ind w:firstLine="547"/>
        <w:jc w:val="both"/>
        <w:rPr>
          <w:rFonts w:ascii="Times New Roman" w:eastAsia="Times New Roman" w:hAnsi="Times New Roman" w:cs="Times New Roman"/>
          <w:lang w:eastAsia="ru-RU"/>
        </w:rPr>
      </w:pPr>
      <w:r w:rsidRPr="009727AC">
        <w:rPr>
          <w:rFonts w:ascii="Times New Roman" w:eastAsia="Times New Roman" w:hAnsi="Times New Roman" w:cs="Times New Roman"/>
          <w:lang w:eastAsia="ru-RU"/>
        </w:rPr>
        <w:t>2.4.2. В целях профилактики нарушений обязательных требований Уполномоченный орган:</w:t>
      </w:r>
    </w:p>
    <w:p w:rsidR="009727AC" w:rsidRPr="009727AC" w:rsidRDefault="009727AC" w:rsidP="00E75000">
      <w:pPr>
        <w:shd w:val="clear" w:color="auto" w:fill="FFFFFF"/>
        <w:spacing w:after="0" w:line="193" w:lineRule="atLeast"/>
        <w:ind w:firstLine="547"/>
        <w:jc w:val="both"/>
        <w:rPr>
          <w:rFonts w:ascii="Times New Roman" w:eastAsia="Times New Roman" w:hAnsi="Times New Roman" w:cs="Times New Roman"/>
          <w:lang w:eastAsia="ru-RU"/>
        </w:rPr>
      </w:pPr>
      <w:bookmarkStart w:id="2" w:name="dst285"/>
      <w:bookmarkEnd w:id="2"/>
      <w:r w:rsidRPr="009727AC">
        <w:rPr>
          <w:rFonts w:ascii="Times New Roman" w:eastAsia="Times New Roman" w:hAnsi="Times New Roman" w:cs="Times New Roman"/>
          <w:lang w:eastAsia="ru-RU"/>
        </w:rPr>
        <w:lastRenderedPageBreak/>
        <w:t>1)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9727AC" w:rsidRPr="009727AC" w:rsidRDefault="009727AC" w:rsidP="00E75000">
      <w:pPr>
        <w:shd w:val="clear" w:color="auto" w:fill="FFFFFF"/>
        <w:spacing w:after="0" w:line="193" w:lineRule="atLeast"/>
        <w:ind w:firstLine="547"/>
        <w:jc w:val="both"/>
        <w:rPr>
          <w:rFonts w:ascii="Times New Roman" w:eastAsia="Times New Roman" w:hAnsi="Times New Roman" w:cs="Times New Roman"/>
          <w:lang w:eastAsia="ru-RU"/>
        </w:rPr>
      </w:pPr>
      <w:bookmarkStart w:id="3" w:name="dst286"/>
      <w:bookmarkEnd w:id="3"/>
      <w:r w:rsidRPr="009727AC">
        <w:rPr>
          <w:rFonts w:ascii="Times New Roman" w:eastAsia="Times New Roman" w:hAnsi="Times New Roman" w:cs="Times New Roman"/>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727AC" w:rsidRPr="009727AC" w:rsidRDefault="009727AC" w:rsidP="00E75000">
      <w:pPr>
        <w:shd w:val="clear" w:color="auto" w:fill="FFFFFF"/>
        <w:spacing w:after="0" w:line="193" w:lineRule="atLeast"/>
        <w:ind w:firstLine="547"/>
        <w:jc w:val="both"/>
        <w:rPr>
          <w:rFonts w:ascii="Times New Roman" w:eastAsia="Times New Roman" w:hAnsi="Times New Roman" w:cs="Times New Roman"/>
          <w:lang w:eastAsia="ru-RU"/>
        </w:rPr>
      </w:pPr>
      <w:bookmarkStart w:id="4" w:name="dst287"/>
      <w:bookmarkEnd w:id="4"/>
      <w:proofErr w:type="gramStart"/>
      <w:r w:rsidRPr="009727AC">
        <w:rPr>
          <w:rFonts w:ascii="Times New Roman" w:eastAsia="Times New Roman" w:hAnsi="Times New Roman" w:cs="Times New Roman"/>
          <w:lang w:eastAsia="ru-RU"/>
        </w:rPr>
        <w:t>3) 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727AC" w:rsidRPr="009727AC" w:rsidRDefault="009727AC" w:rsidP="00E75000">
      <w:pPr>
        <w:shd w:val="clear" w:color="auto" w:fill="FFFFFF"/>
        <w:spacing w:after="0" w:line="193" w:lineRule="atLeast"/>
        <w:ind w:firstLine="547"/>
        <w:jc w:val="both"/>
        <w:rPr>
          <w:rFonts w:ascii="Times New Roman" w:eastAsia="Times New Roman" w:hAnsi="Times New Roman" w:cs="Times New Roman"/>
          <w:lang w:eastAsia="ru-RU"/>
        </w:rPr>
      </w:pPr>
      <w:bookmarkStart w:id="5" w:name="dst288"/>
      <w:bookmarkEnd w:id="5"/>
      <w:r w:rsidRPr="009727AC">
        <w:rPr>
          <w:rFonts w:ascii="Times New Roman" w:eastAsia="Times New Roman" w:hAnsi="Times New Roman" w:cs="Times New Roman"/>
          <w:lang w:eastAsia="ru-RU"/>
        </w:rPr>
        <w:t>4) выдает предостережения о недопустимости нарушения обязательных требований в соответствии с </w:t>
      </w:r>
      <w:hyperlink r:id="rId21" w:anchor="dst291" w:history="1">
        <w:r w:rsidRPr="009727AC">
          <w:rPr>
            <w:rFonts w:ascii="Times New Roman" w:eastAsia="Times New Roman" w:hAnsi="Times New Roman" w:cs="Times New Roman"/>
            <w:u w:val="single"/>
            <w:lang w:eastAsia="ru-RU"/>
          </w:rPr>
          <w:t>частями 5</w:t>
        </w:r>
      </w:hyperlink>
      <w:r w:rsidRPr="009727AC">
        <w:rPr>
          <w:rFonts w:ascii="Times New Roman" w:eastAsia="Times New Roman" w:hAnsi="Times New Roman" w:cs="Times New Roman"/>
          <w:lang w:eastAsia="ru-RU"/>
        </w:rPr>
        <w:t> - </w:t>
      </w:r>
      <w:hyperlink r:id="rId22" w:anchor="dst293" w:history="1">
        <w:r w:rsidRPr="009727AC">
          <w:rPr>
            <w:rFonts w:ascii="Times New Roman" w:eastAsia="Times New Roman" w:hAnsi="Times New Roman" w:cs="Times New Roman"/>
            <w:u w:val="single"/>
            <w:lang w:eastAsia="ru-RU"/>
          </w:rPr>
          <w:t>7</w:t>
        </w:r>
      </w:hyperlink>
      <w:r w:rsidRPr="009727AC">
        <w:rPr>
          <w:rFonts w:ascii="Times New Roman" w:eastAsia="Times New Roman" w:hAnsi="Times New Roman" w:cs="Times New Roman"/>
          <w:lang w:eastAsia="ru-RU"/>
        </w:rPr>
        <w:t>  статьи 8.2 Федерального закона от 26.12.2008 года №294-ФЗ «О защите прав юридических лиц и индивидуальных предпринимателей при осуществлении государственного контроля», если иной порядок не установлен федеральным законом.</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dst289"/>
      <w:bookmarkStart w:id="7" w:name="dst291"/>
      <w:bookmarkStart w:id="8" w:name="dst292"/>
      <w:bookmarkEnd w:id="6"/>
      <w:bookmarkEnd w:id="7"/>
      <w:bookmarkEnd w:id="8"/>
    </w:p>
    <w:p w:rsidR="009727AC" w:rsidRPr="009727AC" w:rsidRDefault="009727AC" w:rsidP="00E75000">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727AC">
        <w:rPr>
          <w:rFonts w:ascii="Times New Roman" w:eastAsia="Times New Roman" w:hAnsi="Times New Roman" w:cs="Times New Roman"/>
          <w:b/>
          <w:sz w:val="24"/>
          <w:szCs w:val="24"/>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sidRPr="009727AC">
        <w:rPr>
          <w:rFonts w:ascii="Times New Roman" w:eastAsia="Times New Roman" w:hAnsi="Times New Roman" w:cs="Times New Roman"/>
          <w:sz w:val="24"/>
          <w:szCs w:val="24"/>
          <w:lang w:eastAsia="ru-RU"/>
        </w:rPr>
        <w:t>.</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Исполнение муниципальной функции осуществляется бесплатно.</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color w:val="993300"/>
          <w:sz w:val="24"/>
          <w:szCs w:val="24"/>
          <w:lang w:eastAsia="ru-RU"/>
        </w:rPr>
      </w:pP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b/>
          <w:sz w:val="24"/>
          <w:szCs w:val="24"/>
          <w:lang w:eastAsia="ru-RU"/>
        </w:rPr>
        <w:t>2.3. Срок исполнения муниципальной функции</w:t>
      </w:r>
      <w:r w:rsidRPr="009727AC">
        <w:rPr>
          <w:rFonts w:ascii="Times New Roman" w:eastAsia="Times New Roman" w:hAnsi="Times New Roman" w:cs="Times New Roman"/>
          <w:sz w:val="24"/>
          <w:szCs w:val="24"/>
          <w:lang w:eastAsia="ru-RU"/>
        </w:rPr>
        <w:t xml:space="preserve"> </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Срок проведения каждой из проверок - документарной и выездной не может превышать двадцати рабочих дней.</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727AC">
        <w:rPr>
          <w:rFonts w:ascii="Times New Roman" w:eastAsia="Times New Roman" w:hAnsi="Times New Roman" w:cs="Times New Roman"/>
          <w:sz w:val="24"/>
          <w:szCs w:val="24"/>
          <w:lang w:eastAsia="ru-RU"/>
        </w:rPr>
        <w:t>микропредприятия</w:t>
      </w:r>
      <w:proofErr w:type="spellEnd"/>
      <w:r w:rsidRPr="009727AC">
        <w:rPr>
          <w:rFonts w:ascii="Times New Roman" w:eastAsia="Times New Roman" w:hAnsi="Times New Roman" w:cs="Times New Roman"/>
          <w:sz w:val="24"/>
          <w:szCs w:val="24"/>
          <w:lang w:eastAsia="ru-RU"/>
        </w:rPr>
        <w:t xml:space="preserve"> в год.</w:t>
      </w:r>
    </w:p>
    <w:p w:rsidR="009727AC" w:rsidRPr="009727AC" w:rsidRDefault="009727AC" w:rsidP="00E7500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w:t>
      </w:r>
      <w:proofErr w:type="spellStart"/>
      <w:r w:rsidRPr="009727AC">
        <w:rPr>
          <w:rFonts w:ascii="Times New Roman" w:eastAsia="Times New Roman" w:hAnsi="Times New Roman" w:cs="Times New Roman"/>
          <w:sz w:val="24"/>
          <w:szCs w:val="24"/>
          <w:lang w:eastAsia="ru-RU"/>
        </w:rPr>
        <w:t>микропредприятий</w:t>
      </w:r>
      <w:proofErr w:type="spellEnd"/>
      <w:r w:rsidRPr="009727AC">
        <w:rPr>
          <w:rFonts w:ascii="Times New Roman" w:eastAsia="Times New Roman" w:hAnsi="Times New Roman" w:cs="Times New Roman"/>
          <w:sz w:val="24"/>
          <w:szCs w:val="24"/>
          <w:lang w:eastAsia="ru-RU"/>
        </w:rPr>
        <w:t xml:space="preserve"> - не более чем на пятнадцать часов.</w:t>
      </w:r>
      <w:proofErr w:type="gramEnd"/>
    </w:p>
    <w:p w:rsidR="009727AC" w:rsidRPr="009727AC" w:rsidRDefault="009727AC" w:rsidP="00E75000">
      <w:pPr>
        <w:autoSpaceDE w:val="0"/>
        <w:autoSpaceDN w:val="0"/>
        <w:adjustRightInd w:val="0"/>
        <w:spacing w:after="0" w:line="240" w:lineRule="auto"/>
        <w:ind w:firstLine="539"/>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 СОСТАВ, ПОСЛЕДОВАТЕЛЬНОСТЬ И СРОКИ ВЫПОЛНЕНИЯ</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АДМИНИСТРАТИВНЫХ ПРОЦЕДУР (ДЕЙСТВИЙ), ТРЕБОВАНИЯ</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К ПОРЯДКУ ИХ ВЫПОЛНЕНИЯ, В ТОМ ЧИСЛЕ ОСОБЕННОСТИ ВЫПОЛНЕНИЯ АДМИНИСТРАТИВНЫХ ПРОЦЕДУР (ДЕЙСТВИЙ) В ЭЛЕКТРОННОЙ ФОРМЕ</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3.1. Исполнение муниципальной функции включает в себя следующие </w:t>
      </w:r>
      <w:r w:rsidRPr="009727AC">
        <w:rPr>
          <w:rFonts w:ascii="Times New Roman" w:eastAsia="Times New Roman" w:hAnsi="Times New Roman" w:cs="Times New Roman"/>
          <w:sz w:val="24"/>
          <w:szCs w:val="24"/>
          <w:lang w:eastAsia="ru-RU"/>
        </w:rPr>
        <w:lastRenderedPageBreak/>
        <w:t>административные процедуры:</w:t>
      </w: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формирование ежегодного плана проведения проверок;</w:t>
      </w:r>
    </w:p>
    <w:p w:rsidR="009727AC" w:rsidRPr="009727AC" w:rsidRDefault="009727AC" w:rsidP="00E75000">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w:t>
      </w:r>
      <w:r w:rsidRPr="009727AC">
        <w:rPr>
          <w:rFonts w:ascii="Times New Roman" w:eastAsia="Times New Roman" w:hAnsi="Times New Roman" w:cs="Times New Roman"/>
          <w:b/>
          <w:sz w:val="24"/>
          <w:szCs w:val="24"/>
        </w:rPr>
        <w:t xml:space="preserve"> </w:t>
      </w:r>
      <w:r w:rsidRPr="009727AC">
        <w:rPr>
          <w:rFonts w:ascii="Times New Roman" w:eastAsia="Times New Roman" w:hAnsi="Times New Roman" w:cs="Times New Roman"/>
          <w:sz w:val="24"/>
          <w:szCs w:val="24"/>
        </w:rPr>
        <w:t xml:space="preserve">организация межведомственного информационного взаимодействие </w:t>
      </w:r>
      <w:r w:rsidRPr="009727AC">
        <w:rPr>
          <w:rFonts w:ascii="Times New Roman" w:eastAsia="Times New Roman" w:hAnsi="Times New Roman" w:cs="Times New Roman"/>
          <w:sz w:val="24"/>
          <w:szCs w:val="24"/>
          <w:lang w:val="en-US"/>
        </w:rPr>
        <w:t>c</w:t>
      </w:r>
      <w:r w:rsidRPr="009727AC">
        <w:rPr>
          <w:rFonts w:ascii="Times New Roman" w:eastAsia="Times New Roman" w:hAnsi="Times New Roman" w:cs="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  организация и проведение плановой проверки;</w:t>
      </w: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  организация и проведение внеплановой проверки;</w:t>
      </w: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w:t>
      </w:r>
      <w:r w:rsidRPr="009727AC">
        <w:rPr>
          <w:rFonts w:ascii="Times New Roman" w:eastAsia="Times New Roman" w:hAnsi="Times New Roman" w:cs="Times New Roman"/>
          <w:b/>
          <w:sz w:val="24"/>
          <w:szCs w:val="24"/>
          <w:lang w:eastAsia="ru-RU"/>
        </w:rPr>
        <w:t xml:space="preserve"> </w:t>
      </w:r>
      <w:r w:rsidRPr="009727AC">
        <w:rPr>
          <w:rFonts w:ascii="Times New Roman" w:eastAsia="Times New Roman" w:hAnsi="Times New Roman" w:cs="Times New Roman"/>
          <w:sz w:val="24"/>
          <w:szCs w:val="24"/>
          <w:lang w:eastAsia="ru-RU"/>
        </w:rPr>
        <w:t>проведение мероприятий по контролю без взаимодействия с юридическими лицами, индивидуальными предпринимателями;</w:t>
      </w:r>
    </w:p>
    <w:p w:rsidR="009727AC" w:rsidRPr="00346EFD"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6) </w:t>
      </w:r>
      <w:r w:rsidRPr="00346EFD">
        <w:rPr>
          <w:rFonts w:ascii="Times New Roman" w:eastAsia="Times New Roman" w:hAnsi="Times New Roman" w:cs="Times New Roman"/>
          <w:sz w:val="24"/>
          <w:szCs w:val="24"/>
          <w:lang w:eastAsia="ru-RU"/>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Блок-схема исполнения муниципальной функции (приложение 1).</w:t>
      </w: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3.2. Формирование ежегодного плана проведения проверок</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3" w:history="1">
        <w:r w:rsidRPr="009727AC">
          <w:rPr>
            <w:rFonts w:ascii="Times New Roman" w:eastAsia="Times New Roman" w:hAnsi="Times New Roman" w:cs="Times New Roman"/>
            <w:sz w:val="24"/>
            <w:szCs w:val="24"/>
            <w:lang w:eastAsia="ru-RU"/>
          </w:rPr>
          <w:t>Постановлением</w:t>
        </w:r>
      </w:hyperlink>
      <w:r w:rsidRPr="009727AC">
        <w:rPr>
          <w:rFonts w:ascii="Times New Roman" w:eastAsia="Times New Roman" w:hAnsi="Times New Roman" w:cs="Times New Roman"/>
          <w:sz w:val="24"/>
          <w:szCs w:val="24"/>
          <w:lang w:eastAsia="ru-RU"/>
        </w:rPr>
        <w:t xml:space="preserve"> Правительства РФ от 30 июня </w:t>
      </w:r>
      <w:smartTag w:uri="urn:schemas-microsoft-com:office:smarttags" w:element="metricconverter">
        <w:smartTagPr>
          <w:attr w:name="ProductID" w:val="2010 г"/>
        </w:smartTagPr>
        <w:r w:rsidRPr="009727AC">
          <w:rPr>
            <w:rFonts w:ascii="Times New Roman" w:eastAsia="Times New Roman" w:hAnsi="Times New Roman" w:cs="Times New Roman"/>
            <w:sz w:val="24"/>
            <w:szCs w:val="24"/>
            <w:lang w:eastAsia="ru-RU"/>
          </w:rPr>
          <w:t>2010 г</w:t>
        </w:r>
      </w:smartTag>
      <w:r w:rsidRPr="009727AC">
        <w:rPr>
          <w:rFonts w:ascii="Times New Roman" w:eastAsia="Times New Roman" w:hAnsi="Times New Roman" w:cs="Times New Roman"/>
          <w:sz w:val="24"/>
          <w:szCs w:val="24"/>
          <w:lang w:eastAsia="ru-RU"/>
        </w:rPr>
        <w:t>. N 489.</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ежегодных планах проведения плановых проверок юридических лиц и индивидуальных предпринимателей указываются следующие сведения: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цель и основание проведения каждой плановой проверки;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 дата начала и сроки проведения каждой плановой проверки;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4) наименование органа муниципального контроля, осуществляющего конкретную плановую проверку. </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727AC" w:rsidRPr="009727AC" w:rsidRDefault="009727AC" w:rsidP="00E750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3.2.3. Согласованный Руководителем Уполномоченного органа проект плана проведения проверок направляется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xml:space="preserve">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w:t>
      </w:r>
      <w:r w:rsidRPr="009727AC">
        <w:rPr>
          <w:rFonts w:ascii="Times New Roman" w:eastAsia="Times New Roman" w:hAnsi="Times New Roman" w:cs="Times New Roman"/>
          <w:sz w:val="24"/>
          <w:szCs w:val="24"/>
          <w:lang w:eastAsia="ru-RU"/>
        </w:rPr>
        <w:lastRenderedPageBreak/>
        <w:t>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9727AC">
        <w:rPr>
          <w:rFonts w:ascii="Times New Roman" w:eastAsia="Times New Roman" w:hAnsi="Times New Roman" w:cs="Times New Roman"/>
          <w:sz w:val="24"/>
          <w:szCs w:val="24"/>
          <w:lang w:eastAsia="ru-RU"/>
        </w:rPr>
        <w:t xml:space="preserve"> </w:t>
      </w:r>
      <w:proofErr w:type="gramStart"/>
      <w:r w:rsidRPr="009727AC">
        <w:rPr>
          <w:rFonts w:ascii="Times New Roman" w:eastAsia="Times New Roman" w:hAnsi="Times New Roman" w:cs="Times New Roman"/>
          <w:sz w:val="24"/>
          <w:szCs w:val="24"/>
          <w:lang w:eastAsia="ru-RU"/>
        </w:rPr>
        <w:t>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4" w:history="1">
        <w:r w:rsidRPr="009727AC">
          <w:rPr>
            <w:rFonts w:ascii="Times New Roman" w:eastAsia="Times New Roman" w:hAnsi="Times New Roman" w:cs="Times New Roman"/>
            <w:sz w:val="24"/>
            <w:szCs w:val="24"/>
            <w:lang w:eastAsia="ru-RU"/>
          </w:rPr>
          <w:t>законодательством</w:t>
        </w:r>
      </w:hyperlink>
      <w:r w:rsidRPr="009727AC">
        <w:rPr>
          <w:rFonts w:ascii="Times New Roman" w:eastAsia="Times New Roman" w:hAnsi="Times New Roman" w:cs="Times New Roman"/>
          <w:sz w:val="24"/>
          <w:szCs w:val="24"/>
          <w:lang w:eastAsia="ru-RU"/>
        </w:rPr>
        <w:t xml:space="preserve"> Российской Федерации.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3.2.6. Внесение изменений в ежегодный план допускается только в случае </w:t>
      </w:r>
      <w:proofErr w:type="gramStart"/>
      <w:r w:rsidRPr="009727AC">
        <w:rPr>
          <w:rFonts w:ascii="Times New Roman" w:eastAsia="Times New Roman" w:hAnsi="Times New Roman" w:cs="Times New Roman"/>
          <w:sz w:val="24"/>
          <w:szCs w:val="24"/>
          <w:lang w:eastAsia="ru-RU"/>
        </w:rPr>
        <w:t>невозможности проведения плановой проверки деятельности юридического лица</w:t>
      </w:r>
      <w:proofErr w:type="gramEnd"/>
      <w:r w:rsidRPr="009727AC">
        <w:rPr>
          <w:rFonts w:ascii="Times New Roman" w:eastAsia="Times New Roman" w:hAnsi="Times New Roman" w:cs="Times New Roman"/>
          <w:sz w:val="24"/>
          <w:szCs w:val="24"/>
          <w:lang w:eastAsia="ru-RU"/>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9727AC" w:rsidRPr="009727AC"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3.2.7. Критериями принятия решения о готовности ежегодного плана для утверждения являются:</w:t>
      </w:r>
    </w:p>
    <w:p w:rsidR="009727AC" w:rsidRPr="009727AC"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соответствие ежегодного плана установленной форме;</w:t>
      </w:r>
    </w:p>
    <w:p w:rsidR="009727AC" w:rsidRPr="009727AC"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согласование ежегодного плана с органами прокуратуры.</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727AC" w:rsidRPr="009727AC" w:rsidRDefault="009727AC" w:rsidP="00E75000">
      <w:pPr>
        <w:widowControl w:val="0"/>
        <w:tabs>
          <w:tab w:val="left" w:pos="0"/>
        </w:tabs>
        <w:autoSpaceDE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9727AC" w:rsidRPr="009727AC" w:rsidRDefault="009727AC" w:rsidP="00E75000">
      <w:pPr>
        <w:autoSpaceDE w:val="0"/>
        <w:autoSpaceDN w:val="0"/>
        <w:adjustRightInd w:val="0"/>
        <w:spacing w:after="0" w:line="240" w:lineRule="auto"/>
        <w:jc w:val="both"/>
        <w:rPr>
          <w:rFonts w:ascii="Times New Roman" w:eastAsia="Times New Roman" w:hAnsi="Times New Roman" w:cs="Times New Roman"/>
          <w:b/>
          <w:sz w:val="24"/>
          <w:szCs w:val="24"/>
        </w:rPr>
      </w:pPr>
      <w:r w:rsidRPr="009727AC">
        <w:rPr>
          <w:rFonts w:ascii="Times New Roman" w:eastAsia="Times New Roman" w:hAnsi="Times New Roman" w:cs="Times New Roman"/>
          <w:b/>
          <w:sz w:val="24"/>
          <w:szCs w:val="24"/>
        </w:rPr>
        <w:t xml:space="preserve">3.3. Организация межведомственного информационного взаимодействие </w:t>
      </w:r>
      <w:r w:rsidRPr="009727AC">
        <w:rPr>
          <w:rFonts w:ascii="Times New Roman" w:eastAsia="Times New Roman" w:hAnsi="Times New Roman" w:cs="Times New Roman"/>
          <w:b/>
          <w:sz w:val="24"/>
          <w:szCs w:val="24"/>
          <w:lang w:val="en-US"/>
        </w:rPr>
        <w:t>c</w:t>
      </w:r>
      <w:r w:rsidRPr="009727AC">
        <w:rPr>
          <w:rFonts w:ascii="Times New Roman" w:eastAsia="Times New Roman" w:hAnsi="Times New Roman" w:cs="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727AC" w:rsidRPr="009727AC" w:rsidRDefault="009727AC" w:rsidP="00E75000">
      <w:pPr>
        <w:autoSpaceDE w:val="0"/>
        <w:autoSpaceDN w:val="0"/>
        <w:adjustRightInd w:val="0"/>
        <w:spacing w:after="0" w:line="240" w:lineRule="auto"/>
        <w:jc w:val="both"/>
        <w:rPr>
          <w:rFonts w:ascii="Times New Roman" w:eastAsia="Times New Roman" w:hAnsi="Times New Roman" w:cs="Times New Roman"/>
          <w:b/>
          <w:sz w:val="24"/>
          <w:szCs w:val="24"/>
        </w:rPr>
      </w:pPr>
    </w:p>
    <w:p w:rsidR="009727AC" w:rsidRPr="009727AC" w:rsidRDefault="009727AC" w:rsidP="00E750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727AC">
        <w:rPr>
          <w:rFonts w:ascii="Times New Roman" w:eastAsia="Times New Roman" w:hAnsi="Times New Roman" w:cs="Times New Roman"/>
          <w:sz w:val="24"/>
          <w:szCs w:val="24"/>
        </w:rPr>
        <w:t xml:space="preserve">3.3.1. </w:t>
      </w:r>
      <w:proofErr w:type="gramStart"/>
      <w:r w:rsidRPr="009727AC">
        <w:rPr>
          <w:rFonts w:ascii="Times New Roman" w:eastAsia="Times New Roman" w:hAnsi="Times New Roman" w:cs="Times New Roman"/>
          <w:sz w:val="24"/>
          <w:szCs w:val="24"/>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w:t>
      </w:r>
      <w:r w:rsidRPr="009727AC">
        <w:rPr>
          <w:rFonts w:ascii="Times New Roman" w:eastAsia="Times New Roman" w:hAnsi="Times New Roman" w:cs="Times New Roman"/>
          <w:sz w:val="24"/>
          <w:szCs w:val="24"/>
        </w:rPr>
        <w:lastRenderedPageBreak/>
        <w:t xml:space="preserve">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5" w:history="1">
        <w:r w:rsidRPr="009727AC">
          <w:rPr>
            <w:rFonts w:ascii="Times New Roman" w:eastAsia="Times New Roman" w:hAnsi="Times New Roman" w:cs="Times New Roman"/>
            <w:sz w:val="24"/>
            <w:szCs w:val="24"/>
          </w:rPr>
          <w:t>Перечень</w:t>
        </w:r>
      </w:hyperlink>
      <w:r w:rsidRPr="009727AC">
        <w:rPr>
          <w:rFonts w:ascii="Times New Roman" w:eastAsia="Times New Roman" w:hAnsi="Times New Roman" w:cs="Times New Roman"/>
          <w:sz w:val="24"/>
          <w:szCs w:val="24"/>
        </w:rPr>
        <w:t xml:space="preserve"> (далее – межведомственное взаимодействие).</w:t>
      </w:r>
      <w:proofErr w:type="gramEnd"/>
    </w:p>
    <w:p w:rsidR="009727AC" w:rsidRPr="009727AC" w:rsidRDefault="009727AC" w:rsidP="00E750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727AC">
        <w:rPr>
          <w:rFonts w:ascii="Times New Roman" w:eastAsia="Times New Roman"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727AC" w:rsidRPr="009727AC" w:rsidRDefault="009727AC" w:rsidP="00E750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727AC">
        <w:rPr>
          <w:rFonts w:ascii="Times New Roman" w:eastAsia="Times New Roman" w:hAnsi="Times New Roman" w:cs="Times New Roman"/>
          <w:sz w:val="24"/>
          <w:szCs w:val="24"/>
        </w:rPr>
        <w:t xml:space="preserve">Формирование и  направление запросов осуществляется ответственными должностными лицами Уполномоченного органа. </w:t>
      </w:r>
    </w:p>
    <w:p w:rsidR="009727AC" w:rsidRPr="009727AC" w:rsidRDefault="009727AC" w:rsidP="00E75000">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9727AC">
        <w:rPr>
          <w:rFonts w:ascii="Times New Roman" w:eastAsia="Times New Roman" w:hAnsi="Times New Roman" w:cs="Times New Roman"/>
          <w:sz w:val="24"/>
          <w:szCs w:val="24"/>
        </w:rPr>
        <w:t xml:space="preserve">3.3.3. </w:t>
      </w:r>
      <w:proofErr w:type="gramStart"/>
      <w:r w:rsidRPr="009727AC">
        <w:rPr>
          <w:rFonts w:ascii="Times New Roman" w:eastAsia="Times New Roman" w:hAnsi="Times New Roman" w:cs="Times New Roman"/>
          <w:sz w:val="24"/>
          <w:szCs w:val="24"/>
        </w:rPr>
        <w:t xml:space="preserve">Срок и </w:t>
      </w:r>
      <w:hyperlink r:id="rId26" w:history="1">
        <w:r w:rsidRPr="009727AC">
          <w:rPr>
            <w:rFonts w:ascii="Times New Roman" w:eastAsia="Times New Roman" w:hAnsi="Times New Roman" w:cs="Times New Roman"/>
            <w:sz w:val="24"/>
            <w:szCs w:val="24"/>
          </w:rPr>
          <w:t>порядок</w:t>
        </w:r>
      </w:hyperlink>
      <w:r w:rsidRPr="009727AC">
        <w:rPr>
          <w:rFonts w:ascii="Times New Roman" w:eastAsia="Times New Roman" w:hAnsi="Times New Roman" w:cs="Times New Roman"/>
          <w:sz w:val="24"/>
          <w:szCs w:val="24"/>
        </w:rPr>
        <w:t xml:space="preserve"> формирования и направления межведомственного запроса определяются </w:t>
      </w:r>
      <w:r w:rsidRPr="009727AC">
        <w:rPr>
          <w:rFonts w:ascii="Times New Roman" w:eastAsia="Times New Roman" w:hAnsi="Times New Roman" w:cs="Times New Roman"/>
          <w:bCs/>
          <w:sz w:val="24"/>
          <w:szCs w:val="24"/>
        </w:rPr>
        <w:t xml:space="preserve">Постановлением Правительства </w:t>
      </w:r>
      <w:r w:rsidRPr="009727AC">
        <w:rPr>
          <w:rFonts w:ascii="Times New Roman" w:eastAsia="Times New Roman" w:hAnsi="Times New Roman" w:cs="Times New Roman"/>
          <w:sz w:val="24"/>
          <w:szCs w:val="24"/>
        </w:rPr>
        <w:t>Российской Федерации</w:t>
      </w:r>
      <w:r w:rsidRPr="009727AC">
        <w:rPr>
          <w:rFonts w:ascii="Times New Roman" w:eastAsia="Times New Roman" w:hAnsi="Times New Roman" w:cs="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9727AC">
        <w:rPr>
          <w:rFonts w:ascii="Times New Roman" w:eastAsia="Times New Roman" w:hAnsi="Times New Roman" w:cs="Times New Roman"/>
          <w:bCs/>
          <w:sz w:val="24"/>
          <w:szCs w:val="24"/>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727AC">
        <w:rPr>
          <w:rFonts w:ascii="Times New Roman" w:eastAsia="Times New Roman" w:hAnsi="Times New Roman" w:cs="Times New Roman"/>
          <w:bCs/>
          <w:sz w:val="24"/>
          <w:szCs w:val="24"/>
        </w:rPr>
        <w:t xml:space="preserve">Срок подготовки запроса  на получение </w:t>
      </w:r>
      <w:r w:rsidRPr="009727AC">
        <w:rPr>
          <w:rFonts w:ascii="Times New Roman" w:eastAsia="Times New Roman" w:hAnsi="Times New Roman" w:cs="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7" w:history="1">
        <w:r w:rsidRPr="009727AC">
          <w:rPr>
            <w:rFonts w:ascii="Times New Roman" w:eastAsia="Times New Roman" w:hAnsi="Times New Roman" w:cs="Times New Roman"/>
            <w:sz w:val="24"/>
            <w:szCs w:val="24"/>
          </w:rPr>
          <w:t>Перечень</w:t>
        </w:r>
      </w:hyperlink>
      <w:r w:rsidRPr="009727AC">
        <w:rPr>
          <w:rFonts w:ascii="Times New Roman" w:eastAsia="Times New Roman" w:hAnsi="Times New Roman" w:cs="Times New Roman"/>
          <w:sz w:val="24"/>
          <w:szCs w:val="24"/>
          <w:lang w:eastAsia="ru-RU"/>
        </w:rPr>
        <w:t xml:space="preserve"> составляет 2 рабочих дня.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rPr>
        <w:t>3.3.4. В</w:t>
      </w:r>
      <w:r w:rsidRPr="009727AC">
        <w:rPr>
          <w:rFonts w:ascii="Times New Roman" w:eastAsia="Times New Roman" w:hAnsi="Times New Roman" w:cs="Times New Roman"/>
          <w:sz w:val="24"/>
          <w:szCs w:val="24"/>
          <w:lang w:eastAsia="ru-RU"/>
        </w:rPr>
        <w:t xml:space="preserve"> рамках межведомственного информационного взаимодействия Уполномоченный орган  запрашивает </w:t>
      </w:r>
      <w:r w:rsidRPr="009727AC">
        <w:rPr>
          <w:rFonts w:ascii="Times New Roman" w:eastAsia="Times New Roman" w:hAnsi="Times New Roman" w:cs="Times New Roman"/>
          <w:lang w:eastAsia="ru-RU"/>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r w:rsidRPr="009727AC">
        <w:rPr>
          <w:rFonts w:ascii="Times New Roman" w:eastAsia="Times New Roman" w:hAnsi="Times New Roman" w:cs="Times New Roman"/>
          <w:sz w:val="24"/>
          <w:szCs w:val="24"/>
          <w:lang w:eastAsia="ru-RU"/>
        </w:rPr>
        <w:t>:</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выписка из Единого государственного реестра недвижимости;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сведения из Единого государственного реестра юридических лиц;</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 сведения из Единого государственного реестра индивидуальных предпринимателей;</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 сведения из Единого государственного реестра налогоплательщиков;</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 сведения из единого государственного реестра лицензий на пользование недрами.</w:t>
      </w:r>
    </w:p>
    <w:p w:rsidR="009727AC" w:rsidRPr="009727AC" w:rsidRDefault="009727AC" w:rsidP="00E750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727AC">
        <w:rPr>
          <w:rFonts w:ascii="Times New Roman" w:eastAsia="Times New Roman" w:hAnsi="Times New Roman" w:cs="Times New Roman"/>
          <w:sz w:val="24"/>
          <w:szCs w:val="24"/>
          <w:lang w:eastAsia="ru-RU"/>
        </w:rPr>
        <w:t xml:space="preserve">3.3.5. </w:t>
      </w:r>
      <w:proofErr w:type="gramStart"/>
      <w:r w:rsidRPr="009727AC">
        <w:rPr>
          <w:rFonts w:ascii="Times New Roman" w:eastAsia="Times New Roman" w:hAnsi="Times New Roman" w:cs="Times New Roman"/>
          <w:sz w:val="24"/>
          <w:szCs w:val="24"/>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8" w:history="1">
        <w:r w:rsidRPr="009727AC">
          <w:rPr>
            <w:rFonts w:ascii="Times New Roman" w:eastAsia="Times New Roman" w:hAnsi="Times New Roman" w:cs="Times New Roman"/>
            <w:sz w:val="24"/>
            <w:szCs w:val="24"/>
          </w:rPr>
          <w:t>Перечень</w:t>
        </w:r>
      </w:hyperlink>
      <w:r w:rsidRPr="009727AC">
        <w:rPr>
          <w:rFonts w:ascii="Times New Roman" w:eastAsia="Times New Roman" w:hAnsi="Times New Roman" w:cs="Times New Roman"/>
          <w:sz w:val="24"/>
          <w:szCs w:val="24"/>
        </w:rPr>
        <w:t>,  и необходимых для исполнения муниципальной функции.</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727AC">
        <w:rPr>
          <w:rFonts w:ascii="Times New Roman" w:eastAsia="Times New Roman" w:hAnsi="Times New Roman" w:cs="Times New Roman"/>
          <w:sz w:val="24"/>
          <w:szCs w:val="24"/>
        </w:rPr>
        <w:t>3.3.6. Результатом административной процедуры является  получение ответов на межведомственный запрос.</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727AC">
        <w:rPr>
          <w:rFonts w:ascii="Times New Roman" w:eastAsia="Times New Roman" w:hAnsi="Times New Roman" w:cs="Times New Roman"/>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727AC" w:rsidRPr="009727AC" w:rsidRDefault="009727AC" w:rsidP="00E75000">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6"/>
          <w:lang w:eastAsia="ru-RU"/>
        </w:rPr>
      </w:pPr>
    </w:p>
    <w:p w:rsidR="009727AC" w:rsidRPr="009727AC" w:rsidRDefault="009727AC" w:rsidP="00E7500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3.4. Организация и проведение плановой проверки</w:t>
      </w:r>
    </w:p>
    <w:p w:rsidR="009727AC" w:rsidRPr="009727AC" w:rsidRDefault="009727AC" w:rsidP="00E7500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Подготовка проекта распоряжения  о проведении плановой проверки осуществляется должностными лицами Уполномоченного органа:</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не </w:t>
      </w:r>
      <w:proofErr w:type="gramStart"/>
      <w:r w:rsidRPr="009727AC">
        <w:rPr>
          <w:rFonts w:ascii="Times New Roman" w:eastAsia="Times New Roman" w:hAnsi="Times New Roman" w:cs="Times New Roman"/>
          <w:sz w:val="24"/>
          <w:szCs w:val="24"/>
          <w:lang w:eastAsia="ru-RU"/>
        </w:rPr>
        <w:t>позднее</w:t>
      </w:r>
      <w:proofErr w:type="gramEnd"/>
      <w:r w:rsidRPr="009727AC">
        <w:rPr>
          <w:rFonts w:ascii="Times New Roman" w:eastAsia="Times New Roman" w:hAnsi="Times New Roman" w:cs="Times New Roman"/>
          <w:sz w:val="24"/>
          <w:szCs w:val="24"/>
          <w:lang w:eastAsia="ru-RU"/>
        </w:rPr>
        <w:t xml:space="preserve"> чем за 7 рабочих дней до начала ее проведения;</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727AC">
        <w:rPr>
          <w:rFonts w:ascii="Times New Roman" w:eastAsia="Times New Roman" w:hAnsi="Times New Roman" w:cs="Times New Roman"/>
          <w:sz w:val="24"/>
          <w:szCs w:val="24"/>
          <w:lang w:eastAsia="ru-RU"/>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9" w:history="1">
        <w:r w:rsidRPr="009727AC">
          <w:rPr>
            <w:rFonts w:ascii="Times New Roman" w:eastAsia="Times New Roman" w:hAnsi="Times New Roman" w:cs="Times New Roman"/>
            <w:bCs/>
            <w:sz w:val="24"/>
            <w:szCs w:val="24"/>
            <w:lang w:eastAsia="ru-RU"/>
          </w:rPr>
          <w:t>статьями 11</w:t>
        </w:r>
      </w:hyperlink>
      <w:r w:rsidRPr="009727AC">
        <w:rPr>
          <w:rFonts w:ascii="Times New Roman" w:eastAsia="Times New Roman" w:hAnsi="Times New Roman" w:cs="Times New Roman"/>
          <w:bCs/>
          <w:sz w:val="24"/>
          <w:szCs w:val="24"/>
          <w:lang w:eastAsia="ru-RU"/>
        </w:rPr>
        <w:t xml:space="preserve"> и </w:t>
      </w:r>
      <w:hyperlink r:id="rId30" w:history="1">
        <w:r w:rsidRPr="009727AC">
          <w:rPr>
            <w:rFonts w:ascii="Times New Roman" w:eastAsia="Times New Roman" w:hAnsi="Times New Roman" w:cs="Times New Roman"/>
            <w:bCs/>
            <w:sz w:val="24"/>
            <w:szCs w:val="24"/>
            <w:lang w:eastAsia="ru-RU"/>
          </w:rPr>
          <w:t>12</w:t>
        </w:r>
      </w:hyperlink>
      <w:r w:rsidRPr="009727AC">
        <w:rPr>
          <w:rFonts w:ascii="Times New Roman" w:eastAsia="Times New Roman" w:hAnsi="Times New Roman" w:cs="Times New Roman"/>
          <w:bCs/>
          <w:sz w:val="24"/>
          <w:szCs w:val="24"/>
          <w:lang w:eastAsia="ru-RU"/>
        </w:rPr>
        <w:t xml:space="preserve"> Федерального закона №294-ФЗ.</w:t>
      </w:r>
    </w:p>
    <w:p w:rsidR="009727AC" w:rsidRPr="009727AC" w:rsidRDefault="009727AC" w:rsidP="00E75000">
      <w:pPr>
        <w:shd w:val="clear" w:color="auto" w:fill="FFFFFF"/>
        <w:spacing w:after="0" w:line="193" w:lineRule="atLeast"/>
        <w:ind w:firstLine="547"/>
        <w:jc w:val="both"/>
        <w:rPr>
          <w:rFonts w:ascii="Times New Roman" w:eastAsia="Times New Roman" w:hAnsi="Times New Roman" w:cs="Times New Roman"/>
          <w:sz w:val="24"/>
          <w:szCs w:val="24"/>
          <w:shd w:val="clear" w:color="auto" w:fill="FFFFFF"/>
          <w:lang w:eastAsia="ru-RU"/>
        </w:rPr>
      </w:pPr>
      <w:r w:rsidRPr="009727AC">
        <w:rPr>
          <w:rFonts w:ascii="Times New Roman" w:eastAsia="Times New Roman" w:hAnsi="Times New Roman" w:cs="Times New Roman"/>
          <w:sz w:val="24"/>
          <w:szCs w:val="24"/>
          <w:shd w:val="clear" w:color="auto" w:fill="FFFFFF"/>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727AC" w:rsidRPr="009727AC" w:rsidRDefault="009727AC" w:rsidP="00E75000">
      <w:pPr>
        <w:shd w:val="clear" w:color="auto" w:fill="FFFFFF"/>
        <w:spacing w:after="0" w:line="193" w:lineRule="atLeast"/>
        <w:ind w:firstLine="547"/>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9727AC" w:rsidRPr="009727AC" w:rsidRDefault="009727AC" w:rsidP="00E75000">
      <w:pPr>
        <w:shd w:val="clear" w:color="auto" w:fill="FFFFFF"/>
        <w:spacing w:after="0" w:line="193" w:lineRule="atLeast"/>
        <w:ind w:firstLine="547"/>
        <w:jc w:val="both"/>
        <w:rPr>
          <w:rFonts w:ascii="Times New Roman" w:eastAsia="Times New Roman" w:hAnsi="Times New Roman" w:cs="Times New Roman"/>
          <w:sz w:val="24"/>
          <w:szCs w:val="24"/>
          <w:lang w:eastAsia="ru-RU"/>
        </w:rPr>
      </w:pPr>
      <w:bookmarkStart w:id="9" w:name="dst100124"/>
      <w:bookmarkEnd w:id="9"/>
      <w:r w:rsidRPr="009727AC">
        <w:rPr>
          <w:rFonts w:ascii="Times New Roman" w:eastAsia="Times New Roman" w:hAnsi="Times New Roman" w:cs="Times New Roman"/>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муниципальный инспектор по муниципальному земельному контролю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3.4.5. </w:t>
      </w:r>
      <w:proofErr w:type="gramStart"/>
      <w:r w:rsidRPr="009727AC">
        <w:rPr>
          <w:rFonts w:ascii="Times New Roman" w:eastAsia="Times New Roman" w:hAnsi="Times New Roman" w:cs="Times New Roman"/>
          <w:sz w:val="24"/>
          <w:szCs w:val="24"/>
          <w:lang w:eastAsia="ru-RU"/>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9727AC">
        <w:rPr>
          <w:rFonts w:ascii="Times New Roman" w:eastAsia="Times New Roman" w:hAnsi="Times New Roman" w:cs="Times New Roman"/>
          <w:sz w:val="24"/>
          <w:szCs w:val="24"/>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9727AC">
        <w:rPr>
          <w:rFonts w:ascii="Times New Roman" w:eastAsia="Times New Roman" w:hAnsi="Times New Roman" w:cs="Times New Roman"/>
          <w:sz w:val="24"/>
          <w:szCs w:val="24"/>
          <w:lang w:eastAsia="ru-RU"/>
        </w:rPr>
        <w:t>в</w:t>
      </w:r>
      <w:proofErr w:type="gramEnd"/>
      <w:r w:rsidRPr="009727AC">
        <w:rPr>
          <w:rFonts w:ascii="Times New Roman" w:eastAsia="Times New Roman" w:hAnsi="Times New Roman" w:cs="Times New Roman"/>
          <w:sz w:val="24"/>
          <w:szCs w:val="24"/>
          <w:lang w:eastAsia="ru-RU"/>
        </w:rPr>
        <w:t xml:space="preserve"> </w:t>
      </w:r>
      <w:proofErr w:type="gramStart"/>
      <w:r w:rsidRPr="009727AC">
        <w:rPr>
          <w:rFonts w:ascii="Times New Roman" w:eastAsia="Times New Roman" w:hAnsi="Times New Roman" w:cs="Times New Roman"/>
          <w:sz w:val="24"/>
          <w:szCs w:val="24"/>
          <w:lang w:eastAsia="ru-RU"/>
        </w:rPr>
        <w:t>Уполномоченный</w:t>
      </w:r>
      <w:proofErr w:type="gramEnd"/>
      <w:r w:rsidRPr="009727AC">
        <w:rPr>
          <w:rFonts w:ascii="Times New Roman" w:eastAsia="Times New Roman" w:hAnsi="Times New Roman" w:cs="Times New Roman"/>
          <w:sz w:val="24"/>
          <w:szCs w:val="24"/>
          <w:lang w:eastAsia="ru-RU"/>
        </w:rPr>
        <w:t xml:space="preserve"> орган, или иным доступным способом,  позволяющим определить факт его доставки </w:t>
      </w:r>
      <w:r w:rsidRPr="009727AC">
        <w:rPr>
          <w:rFonts w:ascii="Times New Roman" w:eastAsia="Times New Roman" w:hAnsi="Times New Roman" w:cs="Times New Roman"/>
          <w:sz w:val="24"/>
          <w:szCs w:val="24"/>
          <w:lang w:eastAsia="ru-RU"/>
        </w:rPr>
        <w:lastRenderedPageBreak/>
        <w:t>адресату.</w:t>
      </w:r>
    </w:p>
    <w:p w:rsidR="009727AC" w:rsidRPr="009727AC" w:rsidRDefault="009727AC" w:rsidP="00E750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bCs/>
          <w:sz w:val="24"/>
          <w:szCs w:val="24"/>
          <w:lang w:eastAsia="ru-RU"/>
        </w:rPr>
        <w:t>3.4.6.</w:t>
      </w:r>
      <w:r w:rsidRPr="009727AC">
        <w:rPr>
          <w:rFonts w:ascii="Times New Roman" w:eastAsia="Times New Roman" w:hAnsi="Times New Roman" w:cs="Times New Roman"/>
          <w:sz w:val="24"/>
          <w:szCs w:val="24"/>
          <w:lang w:eastAsia="ru-RU"/>
        </w:rPr>
        <w:t xml:space="preserve"> Документарная проверка проводится по месту нахождения Уполномоченного органа.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9727AC">
        <w:rPr>
          <w:rFonts w:ascii="Times New Roman" w:eastAsia="Times New Roman" w:hAnsi="Times New Roman" w:cs="Times New Roman"/>
          <w:sz w:val="24"/>
          <w:szCs w:val="24"/>
          <w:lang w:eastAsia="ru-RU"/>
        </w:rPr>
        <w:t>результатах</w:t>
      </w:r>
      <w:proofErr w:type="gramEnd"/>
      <w:r w:rsidRPr="009727AC">
        <w:rPr>
          <w:rFonts w:ascii="Times New Roman" w:eastAsia="Times New Roman" w:hAnsi="Times New Roman" w:cs="Times New Roman"/>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9727AC" w:rsidRPr="009727AC" w:rsidRDefault="009727AC" w:rsidP="00E75000">
      <w:pPr>
        <w:suppressAutoHyphens/>
        <w:spacing w:after="0" w:line="240" w:lineRule="auto"/>
        <w:ind w:right="-142"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3.4.7.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3.4.8.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727AC" w:rsidRPr="009727AC" w:rsidRDefault="009727AC" w:rsidP="00E75000">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3.4.9. </w:t>
      </w:r>
      <w:proofErr w:type="gramStart"/>
      <w:r w:rsidRPr="009727AC">
        <w:rPr>
          <w:rFonts w:ascii="Times New Roman" w:eastAsia="Times New Roman" w:hAnsi="Times New Roman" w:cs="Times New Roman"/>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9727AC">
        <w:rPr>
          <w:rFonts w:ascii="Times New Roman" w:eastAsia="Times New Roman" w:hAnsi="Times New Roman" w:cs="Times New Roman"/>
          <w:sz w:val="24"/>
          <w:szCs w:val="24"/>
          <w:lang w:eastAsia="ru-RU"/>
        </w:rPr>
        <w:t xml:space="preserve">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после рассмотрения представленных пояснений и документов либо при отсутствии </w:t>
      </w:r>
      <w:r w:rsidRPr="009727AC">
        <w:rPr>
          <w:rFonts w:ascii="Times New Roman" w:eastAsia="Times New Roman" w:hAnsi="Times New Roman" w:cs="Times New Roman"/>
          <w:sz w:val="24"/>
          <w:szCs w:val="24"/>
          <w:lang w:eastAsia="ru-RU"/>
        </w:rPr>
        <w:lastRenderedPageBreak/>
        <w:t xml:space="preserve">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3.4.10. Выездная проверка проводится в случае, если при документарной проверке не представляется возможным:</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3.4.11. Выездная проверка начинается </w:t>
      </w:r>
      <w:r w:rsidRPr="009727AC">
        <w:rPr>
          <w:rFonts w:ascii="Times New Roman" w:eastAsia="Times New Roman" w:hAnsi="Times New Roman" w:cs="Times New Roman"/>
          <w:sz w:val="24"/>
          <w:szCs w:val="24"/>
          <w:lang w:val="en-US" w:eastAsia="ru-RU"/>
        </w:rPr>
        <w:t>c</w:t>
      </w:r>
      <w:r w:rsidRPr="009727AC">
        <w:rPr>
          <w:rFonts w:ascii="Times New Roman" w:eastAsia="Times New Roman" w:hAnsi="Times New Roman" w:cs="Times New Roman"/>
          <w:sz w:val="24"/>
          <w:szCs w:val="24"/>
          <w:lang w:eastAsia="ru-RU"/>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3.4.12. </w:t>
      </w:r>
      <w:proofErr w:type="gramStart"/>
      <w:r w:rsidRPr="009727AC">
        <w:rPr>
          <w:rFonts w:ascii="Times New Roman" w:eastAsia="Times New Roman" w:hAnsi="Times New Roman" w:cs="Times New Roman"/>
          <w:sz w:val="24"/>
          <w:szCs w:val="24"/>
          <w:lang w:eastAsia="ru-RU"/>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727AC" w:rsidRPr="009727AC"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3.4.13.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727AC">
        <w:rPr>
          <w:rFonts w:ascii="Times New Roman" w:eastAsia="Times New Roman" w:hAnsi="Times New Roman" w:cs="Times New Roman"/>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1" w:history="1">
        <w:r w:rsidRPr="009727AC">
          <w:rPr>
            <w:rFonts w:ascii="Times New Roman" w:eastAsia="Times New Roman" w:hAnsi="Times New Roman" w:cs="Times New Roman"/>
            <w:sz w:val="24"/>
            <w:szCs w:val="24"/>
            <w:lang w:eastAsia="ru-RU"/>
          </w:rPr>
          <w:t>Приказом</w:t>
        </w:r>
      </w:hyperlink>
      <w:r w:rsidRPr="009727AC">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30.04.2009 № 141 «О </w:t>
      </w:r>
      <w:r w:rsidRPr="009727AC">
        <w:rPr>
          <w:rFonts w:ascii="Times New Roman" w:eastAsia="Times New Roman" w:hAnsi="Times New Roman" w:cs="Times New Roman"/>
          <w:sz w:val="24"/>
          <w:szCs w:val="24"/>
          <w:lang w:eastAsia="ru-RU"/>
        </w:rPr>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К акту проверки прилагаются акт обмера площади земельного участка, </w:t>
      </w:r>
      <w:proofErr w:type="spellStart"/>
      <w:r w:rsidRPr="009727AC">
        <w:rPr>
          <w:rFonts w:ascii="Times New Roman" w:eastAsia="Times New Roman" w:hAnsi="Times New Roman" w:cs="Times New Roman"/>
          <w:sz w:val="24"/>
          <w:szCs w:val="24"/>
          <w:lang w:eastAsia="ru-RU"/>
        </w:rPr>
        <w:t>фототаблица</w:t>
      </w:r>
      <w:proofErr w:type="spellEnd"/>
      <w:r w:rsidRPr="009727AC">
        <w:rPr>
          <w:rFonts w:ascii="Times New Roman" w:eastAsia="Times New Roman" w:hAnsi="Times New Roman" w:cs="Times New Roman"/>
          <w:sz w:val="24"/>
          <w:szCs w:val="24"/>
          <w:lang w:eastAsia="ru-RU"/>
        </w:rPr>
        <w:t>,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3.4.16.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3.4.17.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9727AC" w:rsidRPr="009727AC" w:rsidRDefault="009727AC" w:rsidP="00E750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При отсутствии журнала учета проверок в акте проверки делается соответствующая запись.</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3.4.19.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9727AC">
        <w:rPr>
          <w:rFonts w:ascii="Times New Roman" w:eastAsia="Times New Roman" w:hAnsi="Times New Roman" w:cs="Times New Roman"/>
          <w:sz w:val="24"/>
          <w:szCs w:val="24"/>
          <w:lang w:eastAsia="ru-RU"/>
        </w:rPr>
        <w:t>с даты получения</w:t>
      </w:r>
      <w:proofErr w:type="gramEnd"/>
      <w:r w:rsidRPr="009727AC">
        <w:rPr>
          <w:rFonts w:ascii="Times New Roman" w:eastAsia="Times New Roman" w:hAnsi="Times New Roman" w:cs="Times New Roman"/>
          <w:sz w:val="24"/>
          <w:szCs w:val="24"/>
          <w:lang w:eastAsia="ru-RU"/>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w:t>
      </w:r>
      <w:r w:rsidRPr="009727AC">
        <w:rPr>
          <w:rFonts w:ascii="Times New Roman" w:eastAsia="Times New Roman" w:hAnsi="Times New Roman" w:cs="Times New Roman"/>
          <w:sz w:val="24"/>
          <w:szCs w:val="24"/>
          <w:lang w:eastAsia="ru-RU"/>
        </w:rPr>
        <w:lastRenderedPageBreak/>
        <w:t>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3.4.21. После проведения плановой выездной проверки Уполномоченный орган вносит сведения о проверке в Единый реестр проверок.</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3.4.22.  Критерием принятия решения по административной процедуре является:</w:t>
      </w:r>
    </w:p>
    <w:p w:rsidR="009727AC" w:rsidRPr="009727AC"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полнота и достоверность сведений, представленных субъектом проверки;</w:t>
      </w:r>
    </w:p>
    <w:p w:rsidR="009727AC" w:rsidRPr="009727AC"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3.4.23.  Результатом административной процедуры является:</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составление акта проверки;</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3.4.24. Способом фиксации результата административной процедуры является: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   запись в журнале учета проверок;</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и внесение сведений  о проверке в федеральную государственную информационную систему «Единый реестр проверок».</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b/>
          <w:sz w:val="24"/>
          <w:szCs w:val="24"/>
          <w:lang w:eastAsia="ru-RU"/>
        </w:rPr>
        <w:t>3.5. Организация и проведение внеплановой проверки</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3.5.1.</w:t>
      </w:r>
      <w:r w:rsidRPr="009727AC">
        <w:rPr>
          <w:rFonts w:ascii="Times New Roman" w:eastAsia="Times New Roman" w:hAnsi="Times New Roman" w:cs="Times New Roman"/>
          <w:b/>
          <w:sz w:val="24"/>
          <w:szCs w:val="24"/>
          <w:lang w:eastAsia="ru-RU"/>
        </w:rPr>
        <w:t xml:space="preserve"> </w:t>
      </w:r>
      <w:r w:rsidRPr="009727AC">
        <w:rPr>
          <w:rFonts w:ascii="Times New Roman" w:eastAsia="Times New Roman" w:hAnsi="Times New Roman" w:cs="Times New Roman"/>
          <w:sz w:val="24"/>
          <w:szCs w:val="24"/>
          <w:lang w:eastAsia="ru-RU"/>
        </w:rPr>
        <w:t>Основанием для принятия решения о проведении внеплановой проверки является: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9727AC">
        <w:rPr>
          <w:rFonts w:ascii="Times New Roman" w:eastAsia="Times New Roman" w:hAnsi="Times New Roman" w:cs="Times New Roman"/>
          <w:sz w:val="24"/>
          <w:szCs w:val="24"/>
          <w:lang w:eastAsia="ru-RU"/>
        </w:rPr>
        <w:lastRenderedPageBreak/>
        <w:t>особое историческое, научное, культурное значение, входящим в состав национального библиотечного фонда, безопасности</w:t>
      </w:r>
      <w:proofErr w:type="gramEnd"/>
      <w:r w:rsidRPr="009727AC">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727AC">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2" w:history="1">
        <w:r w:rsidRPr="009727AC">
          <w:rPr>
            <w:rFonts w:ascii="Times New Roman" w:eastAsia="Times New Roman" w:hAnsi="Times New Roman" w:cs="Times New Roman"/>
            <w:sz w:val="24"/>
            <w:szCs w:val="24"/>
            <w:lang w:eastAsia="ru-RU"/>
          </w:rPr>
          <w:t>частях 1</w:t>
        </w:r>
      </w:hyperlink>
      <w:r w:rsidRPr="009727AC">
        <w:rPr>
          <w:rFonts w:ascii="Times New Roman" w:eastAsia="Times New Roman" w:hAnsi="Times New Roman" w:cs="Times New Roman"/>
          <w:sz w:val="24"/>
          <w:szCs w:val="24"/>
          <w:lang w:eastAsia="ru-RU"/>
        </w:rPr>
        <w:t xml:space="preserve"> и </w:t>
      </w:r>
      <w:hyperlink r:id="rId33" w:history="1">
        <w:r w:rsidRPr="009727AC">
          <w:rPr>
            <w:rFonts w:ascii="Times New Roman" w:eastAsia="Times New Roman" w:hAnsi="Times New Roman" w:cs="Times New Roman"/>
            <w:sz w:val="24"/>
            <w:szCs w:val="24"/>
            <w:lang w:eastAsia="ru-RU"/>
          </w:rPr>
          <w:t>2 статьи 8.1</w:t>
        </w:r>
      </w:hyperlink>
      <w:r w:rsidRPr="009727AC">
        <w:rPr>
          <w:rFonts w:ascii="Times New Roman" w:eastAsia="Times New Roman" w:hAnsi="Times New Roman" w:cs="Times New Roman"/>
          <w:sz w:val="24"/>
          <w:szCs w:val="24"/>
          <w:lang w:eastAsia="ru-RU"/>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9727AC">
        <w:rPr>
          <w:rFonts w:ascii="Times New Roman" w:eastAsia="Times New Roman" w:hAnsi="Times New Roman" w:cs="Times New Roman"/>
          <w:sz w:val="24"/>
          <w:szCs w:val="24"/>
          <w:lang w:eastAsia="ru-RU"/>
        </w:rPr>
        <w:t xml:space="preserve"> </w:t>
      </w:r>
      <w:proofErr w:type="gramStart"/>
      <w:r w:rsidRPr="009727AC">
        <w:rPr>
          <w:rFonts w:ascii="Times New Roman" w:eastAsia="Times New Roman" w:hAnsi="Times New Roman" w:cs="Times New Roman"/>
          <w:sz w:val="24"/>
          <w:szCs w:val="24"/>
          <w:lang w:eastAsia="ru-RU"/>
        </w:rPr>
        <w:t>виде</w:t>
      </w:r>
      <w:proofErr w:type="gramEnd"/>
      <w:r w:rsidRPr="009727AC">
        <w:rPr>
          <w:rFonts w:ascii="Times New Roman" w:eastAsia="Times New Roman" w:hAnsi="Times New Roman" w:cs="Times New Roman"/>
          <w:sz w:val="24"/>
          <w:szCs w:val="24"/>
          <w:lang w:eastAsia="ru-RU"/>
        </w:rPr>
        <w:t xml:space="preserve"> федерального государственного контроля (надзора);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9727AC">
          <w:rPr>
            <w:rFonts w:ascii="Times New Roman" w:eastAsia="Times New Roman" w:hAnsi="Times New Roman" w:cs="Times New Roman"/>
            <w:sz w:val="24"/>
            <w:szCs w:val="24"/>
            <w:lang w:eastAsia="ru-RU"/>
          </w:rPr>
          <w:t>подпункте "в" подпункта 2 пункта 3.5.1.</w:t>
        </w:r>
      </w:hyperlink>
      <w:r w:rsidRPr="009727AC">
        <w:rPr>
          <w:rFonts w:ascii="Times New Roman" w:eastAsia="Times New Roman" w:hAnsi="Times New Roman" w:cs="Times New Roman"/>
          <w:sz w:val="24"/>
          <w:szCs w:val="24"/>
          <w:lang w:eastAsia="ru-RU"/>
        </w:rPr>
        <w:t xml:space="preserve"> и </w:t>
      </w:r>
      <w:hyperlink w:anchor="Par5" w:history="1">
        <w:r w:rsidRPr="009727AC">
          <w:rPr>
            <w:rFonts w:ascii="Times New Roman" w:eastAsia="Times New Roman" w:hAnsi="Times New Roman" w:cs="Times New Roman"/>
            <w:sz w:val="24"/>
            <w:szCs w:val="24"/>
            <w:lang w:eastAsia="ru-RU"/>
          </w:rPr>
          <w:t>подпункта 3 пункта 3.5.1</w:t>
        </w:r>
      </w:hyperlink>
      <w:r w:rsidRPr="009727AC">
        <w:rPr>
          <w:rFonts w:ascii="Times New Roman" w:eastAsia="Times New Roman" w:hAnsi="Times New Roman" w:cs="Times New Roman"/>
          <w:sz w:val="24"/>
          <w:szCs w:val="24"/>
          <w:lang w:eastAsia="ru-RU"/>
        </w:rPr>
        <w:t xml:space="preserve"> Административного регламента, проводится после согласования с органом прокуратуры.</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Внеплановая выездная проверка юридических лиц, индивидуальных предпринимателей по основаниям, указанным в </w:t>
      </w:r>
      <w:hyperlink w:anchor="Par2" w:history="1">
        <w:r w:rsidRPr="009727AC">
          <w:rPr>
            <w:rFonts w:ascii="Times New Roman" w:eastAsia="Times New Roman" w:hAnsi="Times New Roman" w:cs="Times New Roman"/>
            <w:sz w:val="24"/>
            <w:szCs w:val="24"/>
            <w:lang w:eastAsia="ru-RU"/>
          </w:rPr>
          <w:t>подпунктах "а"</w:t>
        </w:r>
      </w:hyperlink>
      <w:r w:rsidRPr="009727AC">
        <w:rPr>
          <w:rFonts w:ascii="Times New Roman" w:eastAsia="Times New Roman" w:hAnsi="Times New Roman" w:cs="Times New Roman"/>
          <w:sz w:val="24"/>
          <w:szCs w:val="24"/>
          <w:lang w:eastAsia="ru-RU"/>
        </w:rPr>
        <w:t xml:space="preserve">, </w:t>
      </w:r>
      <w:hyperlink w:anchor="Par3" w:history="1">
        <w:r w:rsidRPr="009727AC">
          <w:rPr>
            <w:rFonts w:ascii="Times New Roman" w:eastAsia="Times New Roman" w:hAnsi="Times New Roman" w:cs="Times New Roman"/>
            <w:sz w:val="24"/>
            <w:szCs w:val="24"/>
            <w:lang w:eastAsia="ru-RU"/>
          </w:rPr>
          <w:t xml:space="preserve">"б" подпункта 2 пункта </w:t>
        </w:r>
      </w:hyperlink>
      <w:r w:rsidRPr="009727AC">
        <w:rPr>
          <w:rFonts w:ascii="Times New Roman" w:eastAsia="Times New Roman" w:hAnsi="Times New Roman" w:cs="Times New Roman"/>
          <w:sz w:val="24"/>
          <w:szCs w:val="24"/>
          <w:lang w:eastAsia="ru-RU"/>
        </w:rPr>
        <w:t xml:space="preserve"> 3.5.1 Административного регламента, проводится после согласования с органом прокуратуры.</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727AC">
        <w:rPr>
          <w:rFonts w:ascii="Times New Roman" w:eastAsia="Times New Roman" w:hAnsi="Times New Roman" w:cs="Times New Roman"/>
          <w:sz w:val="24"/>
          <w:szCs w:val="24"/>
          <w:lang w:eastAsia="ru-RU"/>
        </w:rPr>
        <w:t xml:space="preserve">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4" w:history="1">
        <w:r w:rsidRPr="009727AC">
          <w:rPr>
            <w:rFonts w:ascii="Times New Roman" w:eastAsia="Times New Roman" w:hAnsi="Times New Roman" w:cs="Times New Roman"/>
            <w:sz w:val="24"/>
            <w:szCs w:val="24"/>
          </w:rPr>
          <w:t>части 3</w:t>
        </w:r>
      </w:hyperlink>
      <w:r w:rsidRPr="009727AC">
        <w:rPr>
          <w:rFonts w:ascii="Times New Roman" w:eastAsia="Times New Roman" w:hAnsi="Times New Roman" w:cs="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Pr="009727AC">
        <w:rPr>
          <w:rFonts w:ascii="Times New Roman" w:eastAsia="Times New Roman" w:hAnsi="Times New Roman" w:cs="Times New Roman"/>
          <w:sz w:val="24"/>
          <w:szCs w:val="24"/>
        </w:rPr>
        <w:t>,</w:t>
      </w:r>
      <w:proofErr w:type="gramEnd"/>
      <w:r w:rsidRPr="009727AC">
        <w:rPr>
          <w:rFonts w:ascii="Times New Roman" w:eastAsia="Times New Roman" w:hAnsi="Times New Roman" w:cs="Times New Roman"/>
          <w:sz w:val="24"/>
          <w:szCs w:val="24"/>
        </w:rPr>
        <w:t xml:space="preserve"> если изложенная в обращении или заявлении информация может в соответствии </w:t>
      </w:r>
      <w:hyperlink r:id="rId35" w:history="1">
        <w:r w:rsidRPr="009727AC">
          <w:rPr>
            <w:rFonts w:ascii="Times New Roman" w:eastAsia="Times New Roman" w:hAnsi="Times New Roman" w:cs="Times New Roman"/>
            <w:sz w:val="24"/>
            <w:szCs w:val="24"/>
          </w:rPr>
          <w:t>частью 3</w:t>
        </w:r>
      </w:hyperlink>
      <w:r w:rsidRPr="009727AC">
        <w:rPr>
          <w:rFonts w:ascii="Times New Roman" w:eastAsia="Times New Roman" w:hAnsi="Times New Roman" w:cs="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727AC">
        <w:rPr>
          <w:rFonts w:ascii="Times New Roman" w:eastAsia="Times New Roman" w:hAnsi="Times New Roman" w:cs="Times New Roman"/>
          <w:sz w:val="24"/>
          <w:szCs w:val="24"/>
          <w:lang w:eastAsia="ru-RU"/>
        </w:rPr>
        <w:t>ии и ау</w:t>
      </w:r>
      <w:proofErr w:type="gramEnd"/>
      <w:r w:rsidRPr="009727AC">
        <w:rPr>
          <w:rFonts w:ascii="Times New Roman" w:eastAsia="Times New Roman" w:hAnsi="Times New Roman" w:cs="Times New Roman"/>
          <w:sz w:val="24"/>
          <w:szCs w:val="24"/>
          <w:lang w:eastAsia="ru-RU"/>
        </w:rPr>
        <w:t>тентификации.</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w:t>
      </w:r>
      <w:r w:rsidRPr="009727AC">
        <w:rPr>
          <w:rFonts w:ascii="Times New Roman" w:eastAsia="Times New Roman" w:hAnsi="Times New Roman" w:cs="Times New Roman"/>
          <w:sz w:val="24"/>
          <w:szCs w:val="24"/>
          <w:lang w:eastAsia="ru-RU"/>
        </w:rPr>
        <w:lastRenderedPageBreak/>
        <w:t>юридических лиц, индивидуальных предпринимателей, граждан.</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3.5.6. </w:t>
      </w:r>
      <w:proofErr w:type="gramStart"/>
      <w:r w:rsidRPr="009727AC">
        <w:rPr>
          <w:rFonts w:ascii="Times New Roman" w:eastAsia="Times New Roman" w:hAnsi="Times New Roman" w:cs="Times New Roman"/>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9727AC">
        <w:rPr>
          <w:rFonts w:ascii="Times New Roman" w:eastAsia="Times New Roman" w:hAnsi="Times New Roman" w:cs="Times New Roman"/>
          <w:sz w:val="24"/>
          <w:szCs w:val="24"/>
          <w:lang w:eastAsia="ru-RU"/>
        </w:rPr>
        <w:t xml:space="preserve"> по представлению информации и исполнению требований органа муниципального контроля.</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727AC">
        <w:rPr>
          <w:rFonts w:ascii="Times New Roman" w:eastAsia="Times New Roman" w:hAnsi="Times New Roman" w:cs="Times New Roman"/>
          <w:sz w:val="24"/>
          <w:szCs w:val="24"/>
          <w:lang w:eastAsia="ru-RU"/>
        </w:rPr>
        <w:t>3.5.7.</w:t>
      </w:r>
      <w:r w:rsidRPr="009727AC">
        <w:rPr>
          <w:rFonts w:ascii="Times New Roman" w:eastAsia="Times New Roman" w:hAnsi="Times New Roman" w:cs="Times New Roman"/>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727AC">
        <w:rPr>
          <w:rFonts w:ascii="Times New Roman" w:eastAsia="Times New Roman" w:hAnsi="Times New Roman" w:cs="Times New Roman"/>
          <w:sz w:val="24"/>
          <w:szCs w:val="24"/>
        </w:rPr>
        <w:t xml:space="preserve">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727AC">
        <w:rPr>
          <w:rFonts w:ascii="Times New Roman" w:eastAsia="Times New Roman" w:hAnsi="Times New Roman" w:cs="Times New Roman"/>
          <w:sz w:val="24"/>
          <w:szCs w:val="24"/>
        </w:rPr>
        <w:t>явившихся</w:t>
      </w:r>
      <w:proofErr w:type="gramEnd"/>
      <w:r w:rsidRPr="009727AC">
        <w:rPr>
          <w:rFonts w:ascii="Times New Roman" w:eastAsia="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727AC">
        <w:rPr>
          <w:rFonts w:ascii="Times New Roman" w:eastAsia="Times New Roman" w:hAnsi="Times New Roman" w:cs="Times New Roman"/>
          <w:sz w:val="24"/>
          <w:szCs w:val="24"/>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9727AC" w:rsidRPr="009727AC" w:rsidRDefault="009727AC" w:rsidP="00E750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3.5.12. Подготовка проекта распоряжения  о проведении внеплановой проверки осуществляется должностными лицами Уполномоченного органа:</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не </w:t>
      </w:r>
      <w:proofErr w:type="gramStart"/>
      <w:r w:rsidRPr="009727AC">
        <w:rPr>
          <w:rFonts w:ascii="Times New Roman" w:eastAsia="Times New Roman" w:hAnsi="Times New Roman" w:cs="Times New Roman"/>
          <w:sz w:val="24"/>
          <w:szCs w:val="24"/>
          <w:lang w:eastAsia="ru-RU"/>
        </w:rPr>
        <w:t>позднее</w:t>
      </w:r>
      <w:proofErr w:type="gramEnd"/>
      <w:r w:rsidRPr="009727AC">
        <w:rPr>
          <w:rFonts w:ascii="Times New Roman" w:eastAsia="Times New Roman" w:hAnsi="Times New Roman" w:cs="Times New Roman"/>
          <w:sz w:val="24"/>
          <w:szCs w:val="24"/>
          <w:lang w:eastAsia="ru-RU"/>
        </w:rPr>
        <w:t xml:space="preserve"> чем за 7 рабочих дней до начала ее проведения;</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727AC">
        <w:rPr>
          <w:rFonts w:ascii="Times New Roman" w:eastAsia="Times New Roman" w:hAnsi="Times New Roman" w:cs="Times New Roman"/>
          <w:sz w:val="24"/>
          <w:szCs w:val="24"/>
          <w:lang w:eastAsia="ru-RU"/>
        </w:rPr>
        <w:t xml:space="preserve">,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w:t>
      </w:r>
      <w:r w:rsidRPr="009727AC">
        <w:rPr>
          <w:rFonts w:ascii="Times New Roman" w:eastAsia="Times New Roman" w:hAnsi="Times New Roman" w:cs="Times New Roman"/>
          <w:sz w:val="24"/>
          <w:szCs w:val="24"/>
          <w:lang w:eastAsia="ru-RU"/>
        </w:rPr>
        <w:lastRenderedPageBreak/>
        <w:t>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727AC" w:rsidRPr="009727AC" w:rsidRDefault="009727AC" w:rsidP="00E75000">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sz w:val="24"/>
          <w:szCs w:val="24"/>
          <w:lang w:eastAsia="ru-RU"/>
        </w:rPr>
        <w:t xml:space="preserve">3.5.13. </w:t>
      </w:r>
      <w:proofErr w:type="gramStart"/>
      <w:r w:rsidRPr="009727AC">
        <w:rPr>
          <w:rFonts w:ascii="Times New Roman" w:eastAsia="Times New Roman" w:hAnsi="Times New Roman" w:cs="Times New Roman"/>
          <w:bCs/>
          <w:sz w:val="24"/>
          <w:szCs w:val="24"/>
          <w:lang w:eastAsia="ru-RU"/>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6" w:anchor="block_21" w:history="1">
        <w:r w:rsidRPr="009727AC">
          <w:rPr>
            <w:rFonts w:ascii="Times New Roman" w:eastAsia="Times New Roman" w:hAnsi="Times New Roman" w:cs="Times New Roman"/>
            <w:bCs/>
            <w:sz w:val="24"/>
            <w:szCs w:val="24"/>
            <w:u w:val="single"/>
            <w:lang w:eastAsia="ru-RU"/>
          </w:rPr>
          <w:t>электронной подписью</w:t>
        </w:r>
      </w:hyperlink>
      <w:r w:rsidRPr="009727AC">
        <w:rPr>
          <w:rFonts w:ascii="Times New Roman" w:eastAsia="Times New Roman" w:hAnsi="Times New Roman" w:cs="Times New Roman"/>
          <w:bCs/>
          <w:sz w:val="24"/>
          <w:szCs w:val="2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9727AC">
        <w:rPr>
          <w:rFonts w:ascii="Times New Roman" w:eastAsia="Times New Roman" w:hAnsi="Times New Roman" w:cs="Times New Roman"/>
          <w:bCs/>
          <w:sz w:val="24"/>
          <w:szCs w:val="24"/>
          <w:lang w:eastAsia="ru-RU"/>
        </w:rPr>
        <w:t xml:space="preserve"> внеплановой выездной проверки. </w:t>
      </w:r>
    </w:p>
    <w:p w:rsidR="009727AC" w:rsidRPr="009727AC" w:rsidRDefault="009727AC" w:rsidP="00E75000">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9727AC">
        <w:rPr>
          <w:rFonts w:ascii="Times New Roman" w:eastAsia="Times New Roman" w:hAnsi="Times New Roman" w:cs="Times New Roman"/>
          <w:sz w:val="24"/>
          <w:szCs w:val="24"/>
          <w:lang w:eastAsia="ru-RU"/>
        </w:rPr>
        <w:br/>
        <w:t xml:space="preserve">             Основания для отказа в согласовании проведения внеплановой проверки  установлены в п.11 ст.10 </w:t>
      </w:r>
      <w:r w:rsidRPr="009727AC">
        <w:rPr>
          <w:rFonts w:ascii="Times New Roman" w:eastAsia="Times New Roman" w:hAnsi="Times New Roman" w:cs="Times New Roman"/>
          <w:iCs/>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727AC">
        <w:rPr>
          <w:rFonts w:ascii="Times New Roman" w:eastAsia="Times New Roman" w:hAnsi="Times New Roman" w:cs="Times New Roman"/>
          <w:sz w:val="24"/>
          <w:szCs w:val="24"/>
          <w:lang w:eastAsia="ru-RU"/>
        </w:rPr>
        <w:t>.</w:t>
      </w:r>
    </w:p>
    <w:p w:rsidR="009727AC" w:rsidRPr="009727AC" w:rsidRDefault="009727AC" w:rsidP="00E75000">
      <w:pPr>
        <w:shd w:val="clear" w:color="auto" w:fill="FFFFFF"/>
        <w:spacing w:after="0" w:line="240" w:lineRule="auto"/>
        <w:ind w:firstLine="540"/>
        <w:jc w:val="both"/>
        <w:rPr>
          <w:rFonts w:ascii="Times New Roman" w:eastAsia="Times New Roman" w:hAnsi="Times New Roman" w:cs="Times New Roman"/>
          <w:sz w:val="24"/>
          <w:szCs w:val="24"/>
        </w:rPr>
      </w:pPr>
      <w:r w:rsidRPr="009727AC">
        <w:rPr>
          <w:rFonts w:ascii="Times New Roman" w:eastAsia="Times New Roman" w:hAnsi="Times New Roman" w:cs="Times New Roman"/>
          <w:iCs/>
          <w:sz w:val="24"/>
          <w:szCs w:val="24"/>
          <w:lang w:eastAsia="ru-RU"/>
        </w:rPr>
        <w:t xml:space="preserve">3.5.14. </w:t>
      </w:r>
      <w:proofErr w:type="gramStart"/>
      <w:r w:rsidRPr="009727AC">
        <w:rPr>
          <w:rFonts w:ascii="Times New Roman" w:eastAsia="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9727AC">
        <w:rPr>
          <w:rFonts w:ascii="Times New Roman" w:eastAsia="Times New Roman" w:hAnsi="Times New Roman" w:cs="Times New Roman"/>
          <w:sz w:val="24"/>
          <w:szCs w:val="24"/>
          <w:lang w:eastAsia="ru-RU"/>
        </w:rPr>
        <w:t xml:space="preserve"> </w:t>
      </w:r>
      <w:proofErr w:type="gramStart"/>
      <w:r w:rsidRPr="009727AC">
        <w:rPr>
          <w:rFonts w:ascii="Times New Roman" w:eastAsia="Times New Roman" w:hAnsi="Times New Roman" w:cs="Times New Roman"/>
          <w:sz w:val="24"/>
          <w:szCs w:val="24"/>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9727AC">
        <w:rPr>
          <w:rFonts w:ascii="Times New Roman" w:eastAsia="Times New Roman" w:hAnsi="Times New Roman" w:cs="Times New Roman"/>
          <w:sz w:val="24"/>
          <w:szCs w:val="24"/>
          <w:lang w:eastAsia="ru-RU"/>
        </w:rPr>
        <w:t xml:space="preserve"> </w:t>
      </w:r>
      <w:hyperlink r:id="rId37" w:anchor="block_1006" w:history="1">
        <w:r w:rsidRPr="009727AC">
          <w:rPr>
            <w:rFonts w:ascii="Times New Roman" w:eastAsia="Times New Roman" w:hAnsi="Times New Roman" w:cs="Times New Roman"/>
            <w:bCs/>
            <w:sz w:val="24"/>
            <w:szCs w:val="24"/>
            <w:u w:val="single"/>
            <w:lang w:eastAsia="ru-RU"/>
          </w:rPr>
          <w:t>частями 6</w:t>
        </w:r>
      </w:hyperlink>
      <w:r w:rsidRPr="009727AC">
        <w:rPr>
          <w:rFonts w:ascii="Times New Roman" w:eastAsia="Times New Roman" w:hAnsi="Times New Roman" w:cs="Times New Roman"/>
          <w:sz w:val="24"/>
          <w:szCs w:val="24"/>
          <w:lang w:eastAsia="ru-RU"/>
        </w:rPr>
        <w:t xml:space="preserve"> и </w:t>
      </w:r>
      <w:hyperlink r:id="rId38" w:anchor="block_1007" w:history="1">
        <w:r w:rsidRPr="009727AC">
          <w:rPr>
            <w:rFonts w:ascii="Times New Roman" w:eastAsia="Times New Roman" w:hAnsi="Times New Roman" w:cs="Times New Roman"/>
            <w:bCs/>
            <w:sz w:val="24"/>
            <w:szCs w:val="24"/>
            <w:u w:val="single"/>
            <w:lang w:eastAsia="ru-RU"/>
          </w:rPr>
          <w:t>7</w:t>
        </w:r>
      </w:hyperlink>
      <w:r w:rsidRPr="009727AC">
        <w:rPr>
          <w:rFonts w:ascii="Times New Roman" w:eastAsia="Times New Roman" w:hAnsi="Times New Roman" w:cs="Times New Roman"/>
          <w:sz w:val="24"/>
          <w:szCs w:val="24"/>
          <w:lang w:eastAsia="ru-RU"/>
        </w:rPr>
        <w:t xml:space="preserve"> статьи  10 Федерального закона №294-ФЗ, в органы прокуратуры в течение двадцати четырех часов. </w:t>
      </w:r>
      <w:r w:rsidRPr="009727AC">
        <w:rPr>
          <w:rFonts w:ascii="Times New Roman" w:eastAsia="Times New Roman" w:hAnsi="Times New Roman" w:cs="Times New Roman"/>
          <w:b/>
          <w:sz w:val="24"/>
          <w:szCs w:val="24"/>
          <w:lang w:eastAsia="ru-RU"/>
        </w:rPr>
        <w:br/>
      </w:r>
      <w:r w:rsidRPr="009727AC">
        <w:rPr>
          <w:rFonts w:ascii="Times New Roman" w:eastAsia="Times New Roman" w:hAnsi="Times New Roman" w:cs="Times New Roman"/>
          <w:b/>
          <w:sz w:val="24"/>
          <w:szCs w:val="24"/>
          <w:lang w:eastAsia="ru-RU"/>
        </w:rPr>
        <w:tab/>
      </w:r>
      <w:r w:rsidRPr="009727AC">
        <w:rPr>
          <w:rFonts w:ascii="Times New Roman" w:eastAsia="Times New Roman" w:hAnsi="Times New Roman" w:cs="Times New Roman"/>
          <w:sz w:val="24"/>
          <w:szCs w:val="24"/>
          <w:lang w:eastAsia="ru-RU"/>
        </w:rPr>
        <w:t xml:space="preserve">3.5.15.  О проведении внеплановой выездной проверки, за исключением внеплановой выездной проверки, </w:t>
      </w:r>
      <w:proofErr w:type="gramStart"/>
      <w:r w:rsidRPr="009727AC">
        <w:rPr>
          <w:rFonts w:ascii="Times New Roman" w:eastAsia="Times New Roman" w:hAnsi="Times New Roman" w:cs="Times New Roman"/>
          <w:sz w:val="24"/>
          <w:szCs w:val="24"/>
          <w:lang w:eastAsia="ru-RU"/>
        </w:rPr>
        <w:t>основания</w:t>
      </w:r>
      <w:proofErr w:type="gramEnd"/>
      <w:r w:rsidRPr="009727AC">
        <w:rPr>
          <w:rFonts w:ascii="Times New Roman" w:eastAsia="Times New Roman" w:hAnsi="Times New Roman" w:cs="Times New Roman"/>
          <w:sz w:val="24"/>
          <w:szCs w:val="24"/>
          <w:lang w:eastAsia="ru-RU"/>
        </w:rPr>
        <w:t xml:space="preserve"> проведения которой указаны  </w:t>
      </w:r>
      <w:r w:rsidRPr="009727AC">
        <w:rPr>
          <w:rFonts w:ascii="Times New Roman" w:eastAsia="Times New Roman" w:hAnsi="Times New Roman" w:cs="Times New Roman"/>
          <w:sz w:val="24"/>
          <w:szCs w:val="24"/>
        </w:rPr>
        <w:t xml:space="preserve">в </w:t>
      </w:r>
      <w:hyperlink r:id="rId39" w:history="1">
        <w:r w:rsidRPr="009727AC">
          <w:rPr>
            <w:rFonts w:ascii="Times New Roman" w:eastAsia="Times New Roman" w:hAnsi="Times New Roman" w:cs="Times New Roman"/>
            <w:sz w:val="24"/>
            <w:szCs w:val="24"/>
          </w:rPr>
          <w:t>части 3</w:t>
        </w:r>
      </w:hyperlink>
      <w:r w:rsidRPr="009727AC">
        <w:rPr>
          <w:rFonts w:ascii="Times New Roman" w:eastAsia="Times New Roman" w:hAnsi="Times New Roman" w:cs="Times New Roman"/>
          <w:sz w:val="24"/>
          <w:szCs w:val="24"/>
        </w:rPr>
        <w:t xml:space="preserve"> пункта 3.5.1. настоящего административного регламента</w:t>
      </w:r>
      <w:r w:rsidRPr="009727AC">
        <w:rPr>
          <w:rFonts w:ascii="Times New Roman" w:eastAsia="Times New Roman" w:hAnsi="Times New Roman" w:cs="Times New Roman"/>
          <w:sz w:val="24"/>
          <w:szCs w:val="24"/>
          <w:lang w:eastAsia="ru-RU"/>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9727AC">
        <w:rPr>
          <w:rFonts w:ascii="Times New Roman" w:eastAsia="Times New Roman" w:hAnsi="Times New Roman" w:cs="Times New Roman"/>
          <w:sz w:val="24"/>
          <w:szCs w:val="24"/>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9727AC" w:rsidRPr="009727AC" w:rsidRDefault="009727AC" w:rsidP="00E75000">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sz w:val="24"/>
          <w:szCs w:val="24"/>
        </w:rPr>
        <w:t xml:space="preserve">3.5.16.  </w:t>
      </w:r>
      <w:r w:rsidRPr="009727AC">
        <w:rPr>
          <w:rFonts w:ascii="Times New Roman" w:eastAsia="Times New Roman" w:hAnsi="Times New Roman" w:cs="Times New Roman"/>
          <w:bCs/>
          <w:sz w:val="24"/>
          <w:szCs w:val="24"/>
          <w:lang w:eastAsia="ru-RU"/>
        </w:rPr>
        <w:t>В случае</w:t>
      </w:r>
      <w:proofErr w:type="gramStart"/>
      <w:r w:rsidRPr="009727AC">
        <w:rPr>
          <w:rFonts w:ascii="Times New Roman" w:eastAsia="Times New Roman" w:hAnsi="Times New Roman" w:cs="Times New Roman"/>
          <w:bCs/>
          <w:sz w:val="24"/>
          <w:szCs w:val="24"/>
          <w:lang w:eastAsia="ru-RU"/>
        </w:rPr>
        <w:t>,</w:t>
      </w:r>
      <w:proofErr w:type="gramEnd"/>
      <w:r w:rsidRPr="009727AC">
        <w:rPr>
          <w:rFonts w:ascii="Times New Roman" w:eastAsia="Times New Roman" w:hAnsi="Times New Roman" w:cs="Times New Roman"/>
          <w:bCs/>
          <w:sz w:val="24"/>
          <w:szCs w:val="24"/>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w:t>
      </w:r>
      <w:r w:rsidRPr="009727AC">
        <w:rPr>
          <w:rFonts w:ascii="Times New Roman" w:eastAsia="Times New Roman" w:hAnsi="Times New Roman" w:cs="Times New Roman"/>
          <w:bCs/>
          <w:sz w:val="24"/>
          <w:szCs w:val="24"/>
          <w:lang w:eastAsia="ru-RU"/>
        </w:rPr>
        <w:lastRenderedPageBreak/>
        <w:t>уведомление юридических лиц, индивидуальных предпринимателей о начале проведения внеплановой выездной проверки не требуется.</w:t>
      </w:r>
    </w:p>
    <w:p w:rsidR="009727AC" w:rsidRPr="009727AC" w:rsidRDefault="009727AC" w:rsidP="00E75000">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3.5.17.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727AC" w:rsidRPr="009727AC" w:rsidRDefault="009727AC" w:rsidP="00E75000">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bCs/>
          <w:sz w:val="24"/>
          <w:szCs w:val="24"/>
          <w:lang w:eastAsia="ru-RU"/>
        </w:rPr>
        <w:t>3.5.18. В случае</w:t>
      </w:r>
      <w:proofErr w:type="gramStart"/>
      <w:r w:rsidRPr="009727AC">
        <w:rPr>
          <w:rFonts w:ascii="Times New Roman" w:eastAsia="Times New Roman" w:hAnsi="Times New Roman" w:cs="Times New Roman"/>
          <w:bCs/>
          <w:sz w:val="24"/>
          <w:szCs w:val="24"/>
          <w:lang w:eastAsia="ru-RU"/>
        </w:rPr>
        <w:t>,</w:t>
      </w:r>
      <w:proofErr w:type="gramEnd"/>
      <w:r w:rsidRPr="009727AC">
        <w:rPr>
          <w:rFonts w:ascii="Times New Roman" w:eastAsia="Times New Roman" w:hAnsi="Times New Roman" w:cs="Times New Roman"/>
          <w:bCs/>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727AC" w:rsidRPr="009727AC" w:rsidRDefault="009727AC" w:rsidP="00E750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bCs/>
          <w:sz w:val="24"/>
          <w:szCs w:val="24"/>
          <w:lang w:eastAsia="ru-RU"/>
        </w:rPr>
        <w:t>3.5.19.</w:t>
      </w:r>
      <w:r w:rsidRPr="009727AC">
        <w:rPr>
          <w:rFonts w:ascii="Times New Roman" w:eastAsia="Times New Roman" w:hAnsi="Times New Roman" w:cs="Times New Roman"/>
          <w:sz w:val="24"/>
          <w:szCs w:val="24"/>
          <w:lang w:eastAsia="ru-RU"/>
        </w:rPr>
        <w:t xml:space="preserve"> Документарная проверка проводится по месту нахождения Уполномоченного органа.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9727AC">
        <w:rPr>
          <w:rFonts w:ascii="Times New Roman" w:eastAsia="Times New Roman" w:hAnsi="Times New Roman" w:cs="Times New Roman"/>
          <w:sz w:val="24"/>
          <w:szCs w:val="24"/>
          <w:lang w:eastAsia="ru-RU"/>
        </w:rPr>
        <w:t>результатах</w:t>
      </w:r>
      <w:proofErr w:type="gramEnd"/>
      <w:r w:rsidRPr="009727AC">
        <w:rPr>
          <w:rFonts w:ascii="Times New Roman" w:eastAsia="Times New Roman" w:hAnsi="Times New Roman" w:cs="Times New Roman"/>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9727AC" w:rsidRPr="009727AC" w:rsidRDefault="009727AC" w:rsidP="00E75000">
      <w:pPr>
        <w:suppressAutoHyphens/>
        <w:spacing w:after="0" w:line="240" w:lineRule="auto"/>
        <w:ind w:right="-142"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3.5.20.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lastRenderedPageBreak/>
        <w:t>3.5.21.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727AC" w:rsidRPr="009727AC" w:rsidRDefault="009727AC" w:rsidP="00E75000">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3.5.22. </w:t>
      </w:r>
      <w:proofErr w:type="gramStart"/>
      <w:r w:rsidRPr="009727AC">
        <w:rPr>
          <w:rFonts w:ascii="Times New Roman" w:eastAsia="Times New Roman" w:hAnsi="Times New Roman" w:cs="Times New Roman"/>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9727AC">
        <w:rPr>
          <w:rFonts w:ascii="Times New Roman" w:eastAsia="Times New Roman" w:hAnsi="Times New Roman" w:cs="Times New Roman"/>
          <w:sz w:val="24"/>
          <w:szCs w:val="24"/>
          <w:lang w:eastAsia="ru-RU"/>
        </w:rPr>
        <w:t xml:space="preserve">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3.5.23. Выездная проверка проводится в случае, если при документарной проверке не представляется возможным:</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3.5.24. Выездная проверка начинается </w:t>
      </w:r>
      <w:r w:rsidRPr="009727AC">
        <w:rPr>
          <w:rFonts w:ascii="Times New Roman" w:eastAsia="Times New Roman" w:hAnsi="Times New Roman" w:cs="Times New Roman"/>
          <w:sz w:val="24"/>
          <w:szCs w:val="24"/>
          <w:lang w:val="en-US" w:eastAsia="ru-RU"/>
        </w:rPr>
        <w:t>c</w:t>
      </w:r>
      <w:r w:rsidRPr="009727AC">
        <w:rPr>
          <w:rFonts w:ascii="Times New Roman" w:eastAsia="Times New Roman" w:hAnsi="Times New Roman" w:cs="Times New Roman"/>
          <w:sz w:val="24"/>
          <w:szCs w:val="24"/>
          <w:lang w:eastAsia="ru-RU"/>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3.5.25. </w:t>
      </w:r>
      <w:proofErr w:type="gramStart"/>
      <w:r w:rsidRPr="009727AC">
        <w:rPr>
          <w:rFonts w:ascii="Times New Roman" w:eastAsia="Times New Roman" w:hAnsi="Times New Roman" w:cs="Times New Roman"/>
          <w:sz w:val="24"/>
          <w:szCs w:val="24"/>
          <w:lang w:eastAsia="ru-RU"/>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727AC" w:rsidRPr="009727AC"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lastRenderedPageBreak/>
        <w:t>3.5.26.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727AC">
        <w:rPr>
          <w:rFonts w:ascii="Times New Roman" w:eastAsia="Times New Roman" w:hAnsi="Times New Roman" w:cs="Times New Roman"/>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0" w:history="1">
        <w:r w:rsidRPr="009727AC">
          <w:rPr>
            <w:rFonts w:ascii="Times New Roman" w:eastAsia="Times New Roman" w:hAnsi="Times New Roman" w:cs="Times New Roman"/>
            <w:sz w:val="24"/>
            <w:szCs w:val="24"/>
            <w:lang w:eastAsia="ru-RU"/>
          </w:rPr>
          <w:t>Приказом</w:t>
        </w:r>
      </w:hyperlink>
      <w:r w:rsidRPr="009727AC">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К акту проверки прилагаются акт обмера площади земельного участка, </w:t>
      </w:r>
      <w:proofErr w:type="spellStart"/>
      <w:r w:rsidRPr="009727AC">
        <w:rPr>
          <w:rFonts w:ascii="Times New Roman" w:eastAsia="Times New Roman" w:hAnsi="Times New Roman" w:cs="Times New Roman"/>
          <w:sz w:val="24"/>
          <w:szCs w:val="24"/>
          <w:lang w:eastAsia="ru-RU"/>
        </w:rPr>
        <w:t>фототаблица</w:t>
      </w:r>
      <w:proofErr w:type="spellEnd"/>
      <w:r w:rsidRPr="009727AC">
        <w:rPr>
          <w:rFonts w:ascii="Times New Roman" w:eastAsia="Times New Roman" w:hAnsi="Times New Roman" w:cs="Times New Roman"/>
          <w:sz w:val="24"/>
          <w:szCs w:val="24"/>
          <w:lang w:eastAsia="ru-RU"/>
        </w:rPr>
        <w:t>,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3.5.29.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3.5.30.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w:t>
      </w:r>
      <w:r w:rsidRPr="009727AC">
        <w:rPr>
          <w:rFonts w:ascii="Times New Roman" w:eastAsia="Times New Roman" w:hAnsi="Times New Roman" w:cs="Times New Roman"/>
          <w:sz w:val="24"/>
          <w:szCs w:val="24"/>
          <w:lang w:eastAsia="ru-RU"/>
        </w:rPr>
        <w:lastRenderedPageBreak/>
        <w:t>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9727AC" w:rsidRPr="009727AC" w:rsidRDefault="009727AC" w:rsidP="00E750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3.5.31.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При отсутствии журнала учета проверок в акте проверки делается соответствующая запись.</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9727AC">
        <w:rPr>
          <w:rFonts w:ascii="Times New Roman" w:eastAsia="Times New Roman" w:hAnsi="Times New Roman" w:cs="Times New Roman"/>
          <w:sz w:val="24"/>
          <w:szCs w:val="24"/>
          <w:lang w:eastAsia="ru-RU"/>
        </w:rPr>
        <w:t>с даты получения</w:t>
      </w:r>
      <w:proofErr w:type="gramEnd"/>
      <w:r w:rsidRPr="009727AC">
        <w:rPr>
          <w:rFonts w:ascii="Times New Roman" w:eastAsia="Times New Roman" w:hAnsi="Times New Roman" w:cs="Times New Roman"/>
          <w:sz w:val="24"/>
          <w:szCs w:val="24"/>
          <w:lang w:eastAsia="ru-RU"/>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9727AC" w:rsidRPr="009727AC" w:rsidRDefault="009727AC" w:rsidP="00E750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3.5.34. </w:t>
      </w:r>
      <w:proofErr w:type="gramStart"/>
      <w:r w:rsidRPr="009727AC">
        <w:rPr>
          <w:rFonts w:ascii="Times New Roman" w:eastAsia="Times New Roman" w:hAnsi="Times New Roman" w:cs="Times New Roman"/>
          <w:sz w:val="24"/>
          <w:szCs w:val="24"/>
          <w:lang w:eastAsia="ru-RU"/>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города Курска в сфере использования земли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проводившее проверку, в течение трех дней уведомляет руководителя Уполномоченного органа и подготавливает письмо,  должностному лицу</w:t>
      </w:r>
      <w:proofErr w:type="gramEnd"/>
      <w:r w:rsidRPr="009727AC">
        <w:rPr>
          <w:rFonts w:ascii="Times New Roman" w:eastAsia="Times New Roman" w:hAnsi="Times New Roman" w:cs="Times New Roman"/>
          <w:sz w:val="24"/>
          <w:szCs w:val="24"/>
          <w:lang w:eastAsia="ru-RU"/>
        </w:rPr>
        <w:t>,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9727AC" w:rsidRPr="009727AC" w:rsidRDefault="009727AC" w:rsidP="00E7500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3.5.36.  Критерием принятия решения по административной процедуре является:</w:t>
      </w:r>
    </w:p>
    <w:p w:rsidR="009727AC" w:rsidRPr="009727AC"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1) полнота и достоверность сведений, представленных субъектом проверки;</w:t>
      </w:r>
    </w:p>
    <w:p w:rsidR="009727AC" w:rsidRPr="009727AC"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3.5.37.  Результатом административной процедуры является:</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составление акта проверки;</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3.5.38. Способом фиксации результата административной процедуры является: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запись в журнале учета проверок;</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lastRenderedPageBreak/>
        <w:t>- внесение сведений  о проверке в федеральную государственную информационную систему «Единый реестр проверок».</w:t>
      </w: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color w:val="008000"/>
          <w:sz w:val="24"/>
          <w:szCs w:val="24"/>
          <w:lang w:eastAsia="ru-RU"/>
        </w:rPr>
      </w:pPr>
    </w:p>
    <w:p w:rsidR="009727AC" w:rsidRPr="009727AC"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9727AC">
        <w:rPr>
          <w:rFonts w:ascii="Times New Roman" w:eastAsia="Times New Roman" w:hAnsi="Times New Roman" w:cs="Times New Roman"/>
          <w:b/>
          <w:sz w:val="24"/>
          <w:szCs w:val="24"/>
          <w:lang w:eastAsia="ru-RU"/>
        </w:rPr>
        <w:t>3.6. Проведение мероприятий по контролю без взаимодействия с юридическими лицами, индивидуальными предпринимателями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27AC" w:rsidRPr="009727AC"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3.6.1. Проведение </w:t>
      </w:r>
      <w:r w:rsidRPr="009727AC">
        <w:rPr>
          <w:rFonts w:ascii="Times New Roman" w:eastAsia="Times New Roman" w:hAnsi="Times New Roman" w:cs="Times New Roman"/>
          <w:bCs/>
          <w:sz w:val="24"/>
          <w:szCs w:val="24"/>
          <w:lang w:eastAsia="ru-RU"/>
        </w:rPr>
        <w:t>мероприятий по контролю без взаимодействия с юридическими лицами, индивидуальными  предпринимателями осуществляется в виде п</w:t>
      </w:r>
      <w:r w:rsidRPr="009727AC">
        <w:rPr>
          <w:rFonts w:ascii="Times New Roman" w:eastAsia="Times New Roman" w:hAnsi="Times New Roman" w:cs="Times New Roman"/>
          <w:sz w:val="24"/>
          <w:szCs w:val="24"/>
          <w:lang w:eastAsia="ru-RU"/>
        </w:rPr>
        <w:t>роведения плановых (рейдовых) осмотров обследований земельных участков.</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3.6.2.  Основанием для проведения плановых (рейдовых) осмотров, обследований земельных участков является плановое (рейдовое) задание соответствующему должностному лицу или должностным лицам Уполномоченного органа, выданное на основании приказа руководителя Уполномоченного органа о проведении мероприятий по </w:t>
      </w:r>
      <w:proofErr w:type="gramStart"/>
      <w:r w:rsidRPr="009727AC">
        <w:rPr>
          <w:rFonts w:ascii="Times New Roman" w:eastAsia="Times New Roman" w:hAnsi="Times New Roman" w:cs="Times New Roman"/>
          <w:sz w:val="24"/>
          <w:szCs w:val="24"/>
          <w:lang w:eastAsia="ru-RU"/>
        </w:rPr>
        <w:t>контролю за</w:t>
      </w:r>
      <w:proofErr w:type="gramEnd"/>
      <w:r w:rsidRPr="009727AC">
        <w:rPr>
          <w:rFonts w:ascii="Times New Roman" w:eastAsia="Times New Roman" w:hAnsi="Times New Roman" w:cs="Times New Roman"/>
          <w:sz w:val="24"/>
          <w:szCs w:val="24"/>
          <w:lang w:eastAsia="ru-RU"/>
        </w:rPr>
        <w:t xml:space="preserve"> соблюдением требований земельного законодательства.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3.6.3. Проект распоряжения/приказа оформляется должностным лицом Уполномоченного органа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27AC" w:rsidRPr="009727AC" w:rsidRDefault="009727AC" w:rsidP="00E75000">
      <w:pPr>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3.6.4. Плановое (рейдовое) задание на соответствующее должностное лицо или должностные лица Уполномоченного органа оформляется должностным лицом Уполномоченного органа по форме согласно приложению 4 к настоящему административному регламенту. </w:t>
      </w:r>
    </w:p>
    <w:p w:rsidR="009727AC" w:rsidRPr="009727AC" w:rsidRDefault="009727AC" w:rsidP="00E75000">
      <w:pPr>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Срок проведения мероприятия по контролю без взаимодействия с юридическими лицами, индивидуальными предпринимателями не может превышать тридцать дней. </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3.6.6. Ответственность за выполнение каждого административного действия возложена на должностных лиц, указанных в плановом (рейдовом) задании.</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3.6.7. Критериями для принятия решений должностными лицами при осуществлении плановых (рейдовых) осмотров, обследований земельных  участков являются: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 xml:space="preserve">- снятия, перемещения и уничтожения плодородного слоя почвы, а также порчи земель в результате нарушения правил обращения с пестицидами и </w:t>
      </w:r>
      <w:proofErr w:type="spellStart"/>
      <w:r w:rsidRPr="009727AC">
        <w:rPr>
          <w:rFonts w:ascii="Times New Roman" w:eastAsia="Times New Roman" w:hAnsi="Times New Roman" w:cs="Times New Roman"/>
          <w:sz w:val="24"/>
          <w:szCs w:val="24"/>
          <w:lang w:eastAsia="ru-RU"/>
        </w:rPr>
        <w:t>агрохимикатами</w:t>
      </w:r>
      <w:proofErr w:type="spellEnd"/>
      <w:r w:rsidRPr="009727AC">
        <w:rPr>
          <w:rFonts w:ascii="Times New Roman" w:eastAsia="Times New Roman" w:hAnsi="Times New Roman" w:cs="Times New Roman"/>
          <w:sz w:val="24"/>
          <w:szCs w:val="24"/>
          <w:lang w:eastAsia="ru-RU"/>
        </w:rPr>
        <w:t xml:space="preserve"> или иными опасными для здоровья людей и окружающей среды веществами и отходами производства и потребления;</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невыполнение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неиспользование земельных участков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невыполнение требований в области мелиорации земель;</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карантинных для Российской Федерации объектов, согласно </w:t>
      </w:r>
      <w:hyperlink r:id="rId41" w:history="1">
        <w:r w:rsidRPr="009727AC">
          <w:rPr>
            <w:rFonts w:ascii="Times New Roman" w:eastAsia="Times New Roman" w:hAnsi="Times New Roman" w:cs="Times New Roman"/>
            <w:sz w:val="24"/>
            <w:szCs w:val="24"/>
            <w:lang w:eastAsia="ru-RU"/>
          </w:rPr>
          <w:t>Перечню</w:t>
        </w:r>
      </w:hyperlink>
      <w:r w:rsidRPr="009727AC">
        <w:rPr>
          <w:rFonts w:ascii="Times New Roman" w:eastAsia="Times New Roman" w:hAnsi="Times New Roman" w:cs="Times New Roman"/>
          <w:sz w:val="24"/>
          <w:szCs w:val="24"/>
          <w:lang w:eastAsia="ru-RU"/>
        </w:rPr>
        <w:t xml:space="preserve"> карантинных объектов, утвержденному приказом Минсельхоза России от 15.12.2014 N 501.</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3.6.8. </w:t>
      </w:r>
      <w:proofErr w:type="gramStart"/>
      <w:r w:rsidRPr="009727AC">
        <w:rPr>
          <w:rFonts w:ascii="Times New Roman" w:eastAsia="Times New Roman" w:hAnsi="Times New Roman" w:cs="Times New Roman"/>
          <w:sz w:val="24"/>
          <w:szCs w:val="24"/>
          <w:lang w:eastAsia="ru-RU"/>
        </w:rPr>
        <w:t xml:space="preserve">Плановые (рейдовые) осмотры, обследования, предусмотренные Порядком  оформления и содержания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утвержденным приказом Минсельхоза России от 16.10.2015 N 475, проводятся </w:t>
      </w:r>
      <w:r w:rsidRPr="009727AC">
        <w:rPr>
          <w:rFonts w:ascii="Times New Roman" w:eastAsia="Times New Roman" w:hAnsi="Times New Roman" w:cs="Times New Roman"/>
          <w:sz w:val="28"/>
          <w:szCs w:val="28"/>
          <w:lang w:eastAsia="ru-RU"/>
        </w:rPr>
        <w:t>в отношении земель сельскохозяйственного назначения</w:t>
      </w:r>
      <w:r w:rsidRPr="009727AC">
        <w:rPr>
          <w:rFonts w:ascii="Times New Roman" w:eastAsia="Times New Roman" w:hAnsi="Times New Roman" w:cs="Times New Roman"/>
          <w:sz w:val="24"/>
          <w:szCs w:val="24"/>
          <w:lang w:eastAsia="ru-RU"/>
        </w:rPr>
        <w:t xml:space="preserve">, оборот которых регулируется Федеральным </w:t>
      </w:r>
      <w:hyperlink r:id="rId42" w:history="1">
        <w:r w:rsidRPr="009727AC">
          <w:rPr>
            <w:rFonts w:ascii="Times New Roman" w:eastAsia="Times New Roman" w:hAnsi="Times New Roman" w:cs="Times New Roman"/>
            <w:sz w:val="24"/>
            <w:szCs w:val="24"/>
            <w:lang w:eastAsia="ru-RU"/>
          </w:rPr>
          <w:t>законом</w:t>
        </w:r>
      </w:hyperlink>
      <w:r w:rsidRPr="009727AC">
        <w:rPr>
          <w:rFonts w:ascii="Times New Roman" w:eastAsia="Times New Roman" w:hAnsi="Times New Roman" w:cs="Times New Roman"/>
          <w:sz w:val="24"/>
          <w:szCs w:val="24"/>
          <w:lang w:eastAsia="ru-RU"/>
        </w:rPr>
        <w:t xml:space="preserve"> "Об обороте земель сельскохозяйственного назначения", </w:t>
      </w:r>
      <w:proofErr w:type="spellStart"/>
      <w:r w:rsidRPr="009727AC">
        <w:rPr>
          <w:rFonts w:ascii="Times New Roman" w:eastAsia="Times New Roman" w:hAnsi="Times New Roman" w:cs="Times New Roman"/>
          <w:sz w:val="24"/>
          <w:szCs w:val="24"/>
          <w:lang w:eastAsia="ru-RU"/>
        </w:rPr>
        <w:t>подкарантинной</w:t>
      </w:r>
      <w:proofErr w:type="spellEnd"/>
      <w:r w:rsidRPr="009727AC">
        <w:rPr>
          <w:rFonts w:ascii="Times New Roman" w:eastAsia="Times New Roman" w:hAnsi="Times New Roman" w:cs="Times New Roman"/>
          <w:sz w:val="24"/>
          <w:szCs w:val="24"/>
          <w:lang w:eastAsia="ru-RU"/>
        </w:rPr>
        <w:t xml:space="preserve"> продукции, </w:t>
      </w:r>
      <w:proofErr w:type="spellStart"/>
      <w:r w:rsidRPr="009727AC">
        <w:rPr>
          <w:rFonts w:ascii="Times New Roman" w:eastAsia="Times New Roman" w:hAnsi="Times New Roman" w:cs="Times New Roman"/>
          <w:sz w:val="24"/>
          <w:szCs w:val="24"/>
          <w:lang w:eastAsia="ru-RU"/>
        </w:rPr>
        <w:t>подкарантинных</w:t>
      </w:r>
      <w:proofErr w:type="spellEnd"/>
      <w:r w:rsidRPr="009727AC">
        <w:rPr>
          <w:rFonts w:ascii="Times New Roman" w:eastAsia="Times New Roman" w:hAnsi="Times New Roman" w:cs="Times New Roman"/>
          <w:sz w:val="24"/>
          <w:szCs w:val="24"/>
          <w:lang w:eastAsia="ru-RU"/>
        </w:rPr>
        <w:t xml:space="preserve"> объектов (земельных участков любого целевого назначения, зданий</w:t>
      </w:r>
      <w:proofErr w:type="gramEnd"/>
      <w:r w:rsidRPr="009727AC">
        <w:rPr>
          <w:rFonts w:ascii="Times New Roman" w:eastAsia="Times New Roman" w:hAnsi="Times New Roman" w:cs="Times New Roman"/>
          <w:sz w:val="24"/>
          <w:szCs w:val="24"/>
          <w:lang w:eastAsia="ru-RU"/>
        </w:rPr>
        <w:t xml:space="preserve">, </w:t>
      </w:r>
      <w:proofErr w:type="gramStart"/>
      <w:r w:rsidRPr="009727AC">
        <w:rPr>
          <w:rFonts w:ascii="Times New Roman" w:eastAsia="Times New Roman" w:hAnsi="Times New Roman" w:cs="Times New Roman"/>
          <w:sz w:val="24"/>
          <w:szCs w:val="24"/>
          <w:lang w:eastAsia="ru-RU"/>
        </w:rPr>
        <w:t xml:space="preserve">строений, сооружений, резервуаров, мест складирования (помещений), оборудования, транспортных средств, контейнеров и иных объектов, которые способны являться источниками проникновения на территорию Российской Федерации и (или) распространения по ней карантинных объектов), </w:t>
      </w:r>
      <w:r w:rsidRPr="009727AC">
        <w:rPr>
          <w:rFonts w:ascii="Times New Roman" w:eastAsia="Times New Roman" w:hAnsi="Times New Roman" w:cs="Times New Roman"/>
          <w:sz w:val="24"/>
          <w:szCs w:val="24"/>
          <w:lang w:eastAsia="ru-RU"/>
        </w:rPr>
        <w:lastRenderedPageBreak/>
        <w:t xml:space="preserve">установленных Федеральным </w:t>
      </w:r>
      <w:hyperlink r:id="rId43" w:history="1">
        <w:r w:rsidRPr="009727AC">
          <w:rPr>
            <w:rFonts w:ascii="Times New Roman" w:eastAsia="Times New Roman" w:hAnsi="Times New Roman" w:cs="Times New Roman"/>
            <w:sz w:val="24"/>
            <w:szCs w:val="24"/>
            <w:lang w:eastAsia="ru-RU"/>
          </w:rPr>
          <w:t>законом</w:t>
        </w:r>
      </w:hyperlink>
      <w:r w:rsidRPr="009727AC">
        <w:rPr>
          <w:rFonts w:ascii="Times New Roman" w:eastAsia="Times New Roman" w:hAnsi="Times New Roman" w:cs="Times New Roman"/>
          <w:sz w:val="24"/>
          <w:szCs w:val="24"/>
          <w:lang w:eastAsia="ru-RU"/>
        </w:rPr>
        <w:t xml:space="preserve"> "О карантине растений" &lt;2&gt; (в пределах, предусмотренных </w:t>
      </w:r>
      <w:hyperlink r:id="rId44" w:history="1">
        <w:r w:rsidRPr="009727AC">
          <w:rPr>
            <w:rFonts w:ascii="Times New Roman" w:eastAsia="Times New Roman" w:hAnsi="Times New Roman" w:cs="Times New Roman"/>
            <w:sz w:val="24"/>
            <w:szCs w:val="24"/>
            <w:lang w:eastAsia="ru-RU"/>
          </w:rPr>
          <w:t>статьей 13.2</w:t>
        </w:r>
      </w:hyperlink>
      <w:r w:rsidRPr="009727AC">
        <w:rPr>
          <w:rFonts w:ascii="Times New Roman" w:eastAsia="Times New Roman" w:hAnsi="Times New Roman" w:cs="Times New Roman"/>
          <w:sz w:val="24"/>
          <w:szCs w:val="24"/>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3.6.9. Оформление результатов проведения плановых (рейдовых) осмотров, обследований земельных участков. </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По результатам проведения плановых (рейдовых) осмотров, обследований земельных участков должностные лица Уполномоченного органа не позднее трех рабочих дней после окончания его проведения составляет акт осмотра (приложение 5), обследования земельного участка.</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При составлении акта должна быть обеспечена объективность, обоснованность и четкость изложения результатов осмотра, обследования.</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В случае отсутствия нарушений земельного  законодательства по итогам выполнения планового (рейдового) задания также составляется акт осмотра, обследования земельного участка.</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В случае выявления при проведении плановых (рейдовых) осмотров, обследований земельных  участков нарушений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земель, совершенные юридическим лицом или индивидуальным предпринимателем, должностное лицо Уполномоченного органа, осуществляющее плановые (рейдовые) осмотры, обследования земельных участков, в течение дня с момента выявления правонарушения подготавливает, оформляет служебную (докладную) записку</w:t>
      </w:r>
      <w:proofErr w:type="gramEnd"/>
      <w:r w:rsidRPr="009727AC">
        <w:rPr>
          <w:rFonts w:ascii="Times New Roman" w:eastAsia="Times New Roman" w:hAnsi="Times New Roman" w:cs="Times New Roman"/>
          <w:sz w:val="24"/>
          <w:szCs w:val="24"/>
          <w:lang w:eastAsia="ru-RU"/>
        </w:rPr>
        <w:t xml:space="preserve"> на имя руководителя Уполномоченного органа, после </w:t>
      </w:r>
      <w:proofErr w:type="gramStart"/>
      <w:r w:rsidRPr="009727AC">
        <w:rPr>
          <w:rFonts w:ascii="Times New Roman" w:eastAsia="Times New Roman" w:hAnsi="Times New Roman" w:cs="Times New Roman"/>
          <w:sz w:val="24"/>
          <w:szCs w:val="24"/>
          <w:lang w:eastAsia="ru-RU"/>
        </w:rPr>
        <w:t>ознакомления</w:t>
      </w:r>
      <w:proofErr w:type="gramEnd"/>
      <w:r w:rsidRPr="009727AC">
        <w:rPr>
          <w:rFonts w:ascii="Times New Roman" w:eastAsia="Times New Roman" w:hAnsi="Times New Roman" w:cs="Times New Roman"/>
          <w:sz w:val="24"/>
          <w:szCs w:val="24"/>
          <w:lang w:eastAsia="ru-RU"/>
        </w:rPr>
        <w:t xml:space="preserve"> с которой руководитель Уполномоченного органа принимает решение о проведении Административной процедуры в виде внеплановых проверок в соответствии с пунктом 3.2 настоящего административного регламента.</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Если в результате проведения мероприятий по муниципальному контролю выявлены нарушения требований, установленных действующим законодательством, а также нормативными правовыми актами органов местного самоуправления в сфере использования, земель, обнаружены достаточные данные, свидетельствующие о наличии события административного правонарушения </w:t>
      </w:r>
      <w:r w:rsidRPr="009727AC">
        <w:rPr>
          <w:rFonts w:ascii="Times New Roman" w:eastAsia="Times New Roman" w:hAnsi="Times New Roman" w:cs="Times New Roman"/>
          <w:bCs/>
          <w:sz w:val="24"/>
          <w:szCs w:val="24"/>
          <w:lang w:eastAsia="ru-RU"/>
        </w:rPr>
        <w:t>юридическими лицами, индивидуальными  предпринимателями</w:t>
      </w:r>
      <w:r w:rsidRPr="009727AC">
        <w:rPr>
          <w:rFonts w:ascii="Times New Roman" w:eastAsia="Times New Roman" w:hAnsi="Times New Roman" w:cs="Times New Roman"/>
          <w:sz w:val="24"/>
          <w:szCs w:val="24"/>
          <w:lang w:eastAsia="ru-RU"/>
        </w:rPr>
        <w:t>, должностное лицо Уполномоченного органа, осуществлявшее плановые (</w:t>
      </w:r>
      <w:proofErr w:type="gramStart"/>
      <w:r w:rsidRPr="009727AC">
        <w:rPr>
          <w:rFonts w:ascii="Times New Roman" w:eastAsia="Times New Roman" w:hAnsi="Times New Roman" w:cs="Times New Roman"/>
          <w:sz w:val="24"/>
          <w:szCs w:val="24"/>
          <w:lang w:eastAsia="ru-RU"/>
        </w:rPr>
        <w:t xml:space="preserve">рейдовые) </w:t>
      </w:r>
      <w:proofErr w:type="gramEnd"/>
      <w:r w:rsidRPr="009727AC">
        <w:rPr>
          <w:rFonts w:ascii="Times New Roman" w:eastAsia="Times New Roman" w:hAnsi="Times New Roman" w:cs="Times New Roman"/>
          <w:sz w:val="24"/>
          <w:szCs w:val="24"/>
          <w:lang w:eastAsia="ru-RU"/>
        </w:rPr>
        <w:t>осмотры, обследования земельных участков, составляет протокол    об административном правонарушении в указанные сроки в статье 28.5 Кодекса  об административных правонарушениях РФ.</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в сфере использования земель,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осуществлявшее проверку, в течение одного дня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w:t>
      </w:r>
      <w:proofErr w:type="gramEnd"/>
      <w:r w:rsidRPr="009727AC">
        <w:rPr>
          <w:rFonts w:ascii="Times New Roman" w:eastAsia="Times New Roman" w:hAnsi="Times New Roman" w:cs="Times New Roman"/>
          <w:sz w:val="24"/>
          <w:szCs w:val="24"/>
          <w:lang w:eastAsia="ru-RU"/>
        </w:rPr>
        <w:t xml:space="preserve"> </w:t>
      </w:r>
      <w:proofErr w:type="gramStart"/>
      <w:r w:rsidRPr="009727AC">
        <w:rPr>
          <w:rFonts w:ascii="Times New Roman" w:eastAsia="Times New Roman" w:hAnsi="Times New Roman" w:cs="Times New Roman"/>
          <w:sz w:val="24"/>
          <w:szCs w:val="24"/>
          <w:lang w:eastAsia="ru-RU"/>
        </w:rPr>
        <w:t>обнаружении</w:t>
      </w:r>
      <w:proofErr w:type="gramEnd"/>
      <w:r w:rsidRPr="009727AC">
        <w:rPr>
          <w:rFonts w:ascii="Times New Roman" w:eastAsia="Times New Roman" w:hAnsi="Times New Roman" w:cs="Times New Roman"/>
          <w:sz w:val="24"/>
          <w:szCs w:val="24"/>
          <w:lang w:eastAsia="ru-RU"/>
        </w:rPr>
        <w:t xml:space="preserve"> достаточных данных, свидетельствующих о наличии события административного правонарушения (преступления).</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При выявлении в результате проведения мероприятий по земельному контролю нарушений </w:t>
      </w:r>
      <w:r w:rsidRPr="009727AC">
        <w:rPr>
          <w:rFonts w:ascii="Times New Roman" w:eastAsia="Times New Roman" w:hAnsi="Times New Roman" w:cs="Times New Roman"/>
          <w:bCs/>
          <w:sz w:val="24"/>
          <w:szCs w:val="24"/>
          <w:lang w:eastAsia="ru-RU"/>
        </w:rPr>
        <w:t>юридическими лицами, индивидуальными  предпринимателями</w:t>
      </w:r>
      <w:r w:rsidRPr="009727AC">
        <w:rPr>
          <w:rFonts w:ascii="Times New Roman" w:eastAsia="Times New Roman" w:hAnsi="Times New Roman" w:cs="Times New Roman"/>
          <w:sz w:val="24"/>
          <w:szCs w:val="24"/>
          <w:lang w:eastAsia="ru-RU"/>
        </w:rPr>
        <w:t xml:space="preserve">  требований законодательства Курской области, а также нормативных правовых актов органов местного самоуправления в сфере использования земель должностные лица Уполномоченного органа, проводившие соответствующие мероприятия, в пределах своих полномочий обязаны:</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1) составить материалы дела по нарушению </w:t>
      </w:r>
      <w:r w:rsidRPr="009727AC">
        <w:rPr>
          <w:rFonts w:ascii="Times New Roman" w:eastAsia="Times New Roman" w:hAnsi="Times New Roman" w:cs="Times New Roman"/>
          <w:bCs/>
          <w:sz w:val="24"/>
          <w:szCs w:val="24"/>
          <w:lang w:eastAsia="ru-RU"/>
        </w:rPr>
        <w:t>юридическими лицами, индивидуальными  предпринимателями</w:t>
      </w:r>
      <w:r w:rsidRPr="009727AC">
        <w:rPr>
          <w:rFonts w:ascii="Times New Roman" w:eastAsia="Times New Roman" w:hAnsi="Times New Roman" w:cs="Times New Roman"/>
          <w:sz w:val="24"/>
          <w:szCs w:val="24"/>
          <w:lang w:eastAsia="ru-RU"/>
        </w:rPr>
        <w:t xml:space="preserve"> требований законодательства Курской области, а также нормативными правовыми актами органов местного самоуправления в сфере использования земель  и направить протокол в административную комиссию </w:t>
      </w:r>
      <w:proofErr w:type="spellStart"/>
      <w:r>
        <w:rPr>
          <w:rFonts w:ascii="Times New Roman" w:eastAsia="Times New Roman" w:hAnsi="Times New Roman" w:cs="Times New Roman"/>
          <w:sz w:val="24"/>
          <w:szCs w:val="24"/>
          <w:lang w:eastAsia="ru-RU"/>
        </w:rPr>
        <w:t>Старобелицкого</w:t>
      </w:r>
      <w:proofErr w:type="spellEnd"/>
      <w:r w:rsidRPr="009727AC">
        <w:rPr>
          <w:rFonts w:ascii="Times New Roman" w:eastAsia="Times New Roman" w:hAnsi="Times New Roman" w:cs="Times New Roman"/>
          <w:sz w:val="24"/>
          <w:szCs w:val="24"/>
          <w:lang w:eastAsia="ru-RU"/>
        </w:rPr>
        <w:t xml:space="preserve"> </w:t>
      </w:r>
      <w:proofErr w:type="gramStart"/>
      <w:r w:rsidRPr="009727AC">
        <w:rPr>
          <w:rFonts w:ascii="Times New Roman" w:eastAsia="Times New Roman" w:hAnsi="Times New Roman" w:cs="Times New Roman"/>
          <w:sz w:val="24"/>
          <w:szCs w:val="24"/>
          <w:lang w:eastAsia="ru-RU"/>
        </w:rPr>
        <w:t>сельсовета</w:t>
      </w:r>
      <w:proofErr w:type="gramEnd"/>
      <w:r w:rsidRPr="009727AC">
        <w:rPr>
          <w:rFonts w:ascii="Times New Roman" w:eastAsia="Times New Roman" w:hAnsi="Times New Roman" w:cs="Times New Roman"/>
          <w:sz w:val="24"/>
          <w:szCs w:val="24"/>
          <w:lang w:eastAsia="ru-RU"/>
        </w:rPr>
        <w:t xml:space="preserve"> на территории которого было совершено данное правонарушение для рассмотрения в пределах </w:t>
      </w:r>
      <w:r w:rsidRPr="009727AC">
        <w:rPr>
          <w:rFonts w:ascii="Times New Roman" w:eastAsia="Times New Roman" w:hAnsi="Times New Roman" w:cs="Times New Roman"/>
          <w:sz w:val="24"/>
          <w:szCs w:val="24"/>
          <w:lang w:eastAsia="ru-RU"/>
        </w:rPr>
        <w:lastRenderedPageBreak/>
        <w:t>ее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2) выдать предписание об устранении выявленных нарушений с указанием сроков их устранения;</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 принять меры по </w:t>
      </w:r>
      <w:proofErr w:type="gramStart"/>
      <w:r w:rsidRPr="009727AC">
        <w:rPr>
          <w:rFonts w:ascii="Times New Roman" w:eastAsia="Times New Roman" w:hAnsi="Times New Roman" w:cs="Times New Roman"/>
          <w:sz w:val="24"/>
          <w:szCs w:val="24"/>
          <w:lang w:eastAsia="ru-RU"/>
        </w:rPr>
        <w:t>контролю за</w:t>
      </w:r>
      <w:proofErr w:type="gramEnd"/>
      <w:r w:rsidRPr="009727AC">
        <w:rPr>
          <w:rFonts w:ascii="Times New Roman" w:eastAsia="Times New Roman" w:hAnsi="Times New Roman" w:cs="Times New Roman"/>
          <w:sz w:val="24"/>
          <w:szCs w:val="24"/>
          <w:lang w:eastAsia="ru-RU"/>
        </w:rPr>
        <w:t xml:space="preserve"> устранением выявленных нарушений нормативными правовыми актами органов местного самоуправления в сфере использования земель.</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3.6.10. </w:t>
      </w:r>
      <w:proofErr w:type="gramStart"/>
      <w:r w:rsidRPr="009727AC">
        <w:rPr>
          <w:rFonts w:ascii="Times New Roman" w:eastAsia="Times New Roman" w:hAnsi="Times New Roman" w:cs="Times New Roman"/>
          <w:sz w:val="24"/>
          <w:szCs w:val="24"/>
          <w:lang w:eastAsia="ru-RU"/>
        </w:rPr>
        <w:t xml:space="preserve">Протокол об административном правонарушений составляется в двух экземплярах, один из которых вручается </w:t>
      </w:r>
      <w:r w:rsidRPr="009727AC">
        <w:rPr>
          <w:rFonts w:ascii="Times New Roman" w:eastAsia="Times New Roman" w:hAnsi="Times New Roman" w:cs="Times New Roman"/>
          <w:bCs/>
          <w:sz w:val="24"/>
          <w:szCs w:val="24"/>
          <w:lang w:eastAsia="ru-RU"/>
        </w:rPr>
        <w:t>юридическому лицу, индивидуальному  предпринимателю</w:t>
      </w:r>
      <w:r w:rsidRPr="009727AC">
        <w:rPr>
          <w:rFonts w:ascii="Times New Roman" w:eastAsia="Times New Roman" w:hAnsi="Times New Roman" w:cs="Times New Roman"/>
          <w:sz w:val="24"/>
          <w:szCs w:val="24"/>
          <w:lang w:eastAsia="ru-RU"/>
        </w:rPr>
        <w:t xml:space="preserve"> (представителю) в установленном порядке статьей 28.2 Кодекса об административных правонарушениях РФ.» </w:t>
      </w:r>
      <w:proofErr w:type="gramEnd"/>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Предписание об устранении выявленных нарушений составляется в двух экземплярах, один из которых вручается </w:t>
      </w:r>
      <w:r w:rsidRPr="009727AC">
        <w:rPr>
          <w:rFonts w:ascii="Times New Roman" w:eastAsia="Times New Roman" w:hAnsi="Times New Roman" w:cs="Times New Roman"/>
          <w:bCs/>
          <w:sz w:val="24"/>
          <w:szCs w:val="24"/>
          <w:lang w:eastAsia="ru-RU"/>
        </w:rPr>
        <w:t>юридическому лицу, индивидуальному  предпринимателю</w:t>
      </w:r>
      <w:r w:rsidRPr="009727AC">
        <w:rPr>
          <w:rFonts w:ascii="Times New Roman" w:eastAsia="Times New Roman" w:hAnsi="Times New Roman" w:cs="Times New Roman"/>
          <w:sz w:val="24"/>
          <w:szCs w:val="24"/>
          <w:lang w:eastAsia="ru-RU"/>
        </w:rPr>
        <w:t xml:space="preserve"> (представителю) под роспись о получении копии предписания.</w:t>
      </w:r>
    </w:p>
    <w:p w:rsidR="009727AC" w:rsidRPr="009727AC" w:rsidRDefault="009727AC" w:rsidP="00E750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3.6.11. Критерием принятия решения по административной процедуре является наличие выявленных нарушений или отсутствие нарушений, указанных в п. 3.6.7. административного регламента.</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3.6.12.  Результатом осуществления административной процедуры является: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акт осмотра, обследования земельного участка;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предписание об устранении выявленных нарушений.</w:t>
      </w:r>
    </w:p>
    <w:p w:rsidR="009727AC" w:rsidRPr="009727AC"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3.6.13. Способом фиксации результата административной процедуры является    опубликование на официальном сайте Уполномоченного органа, осуществившего такое административное обследование, в течение 10 рабочих дней со дня утверждения акта осмотра, обследования земельного участка (предписания об устранении выявленных нарушений).</w:t>
      </w:r>
    </w:p>
    <w:p w:rsidR="009727AC" w:rsidRPr="009727AC" w:rsidRDefault="009727AC" w:rsidP="00E75000">
      <w:pPr>
        <w:spacing w:after="0" w:line="240" w:lineRule="auto"/>
        <w:ind w:firstLine="708"/>
        <w:jc w:val="both"/>
        <w:rPr>
          <w:rFonts w:ascii="Times New Roman" w:eastAsia="Times New Roman" w:hAnsi="Times New Roman" w:cs="Times New Roman"/>
          <w:b/>
          <w:color w:val="FF00FF"/>
          <w:sz w:val="24"/>
          <w:szCs w:val="24"/>
          <w:lang w:eastAsia="ru-RU"/>
        </w:rPr>
      </w:pP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b/>
          <w:sz w:val="24"/>
          <w:szCs w:val="24"/>
          <w:lang w:eastAsia="ru-RU"/>
        </w:rPr>
        <w:t>3.7.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E75000">
        <w:rPr>
          <w:rFonts w:ascii="Times New Roman" w:eastAsia="Times New Roman" w:hAnsi="Times New Roman" w:cs="Times New Roman"/>
          <w:sz w:val="24"/>
          <w:szCs w:val="24"/>
          <w:lang w:eastAsia="ru-RU"/>
        </w:rPr>
        <w:t>.</w:t>
      </w:r>
    </w:p>
    <w:p w:rsidR="009727AC" w:rsidRPr="00E75000"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3.7.1 Основанием административной процедуры является ежегодная программа профилактики нарушений, утвержденная Уполномоченным органом.</w:t>
      </w:r>
    </w:p>
    <w:p w:rsidR="009727AC" w:rsidRPr="00E75000"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 xml:space="preserve">3.7.2. В целях профилактики нарушений обязательных </w:t>
      </w:r>
      <w:proofErr w:type="gramStart"/>
      <w:r w:rsidRPr="00E75000">
        <w:rPr>
          <w:rFonts w:ascii="Times New Roman" w:eastAsia="Times New Roman" w:hAnsi="Times New Roman" w:cs="Times New Roman"/>
          <w:sz w:val="24"/>
          <w:szCs w:val="24"/>
          <w:lang w:eastAsia="ru-RU"/>
        </w:rPr>
        <w:t>требований</w:t>
      </w:r>
      <w:proofErr w:type="gramEnd"/>
      <w:r w:rsidRPr="00E75000">
        <w:rPr>
          <w:rFonts w:ascii="Times New Roman" w:eastAsia="Times New Roman" w:hAnsi="Times New Roman" w:cs="Times New Roman"/>
          <w:sz w:val="24"/>
          <w:szCs w:val="24"/>
          <w:lang w:eastAsia="ru-RU"/>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9727AC" w:rsidRPr="00E75000" w:rsidRDefault="009727AC" w:rsidP="00E75000">
      <w:pPr>
        <w:spacing w:after="0" w:line="240" w:lineRule="auto"/>
        <w:ind w:firstLine="709"/>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9727AC" w:rsidRPr="00E75000" w:rsidRDefault="009727AC" w:rsidP="00E75000">
      <w:pPr>
        <w:spacing w:after="0" w:line="240" w:lineRule="auto"/>
        <w:ind w:firstLine="709"/>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 xml:space="preserve">3.7.3. </w:t>
      </w:r>
      <w:proofErr w:type="gramStart"/>
      <w:r w:rsidRPr="00E75000">
        <w:rPr>
          <w:rFonts w:ascii="Times New Roman" w:eastAsia="Times New Roman" w:hAnsi="Times New Roman" w:cs="Times New Roman"/>
          <w:sz w:val="24"/>
          <w:szCs w:val="24"/>
          <w:lang w:eastAsia="ru-RU"/>
        </w:rPr>
        <w:t xml:space="preserve">Не реже одного раза в год обеспечивает обобщение практики осуществления муниципального контроля в сфере земельных отношений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w:t>
      </w:r>
      <w:r w:rsidRPr="00E75000">
        <w:rPr>
          <w:rFonts w:ascii="Times New Roman" w:eastAsia="Times New Roman" w:hAnsi="Times New Roman" w:cs="Times New Roman"/>
          <w:sz w:val="24"/>
          <w:szCs w:val="24"/>
          <w:lang w:eastAsia="ru-RU"/>
        </w:rPr>
        <w:lastRenderedPageBreak/>
        <w:t>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 xml:space="preserve">3.7.4. </w:t>
      </w:r>
      <w:proofErr w:type="gramStart"/>
      <w:r w:rsidRPr="00E75000">
        <w:rPr>
          <w:rFonts w:ascii="Times New Roman" w:eastAsia="Times New Roman" w:hAnsi="Times New Roman" w:cs="Times New Roman"/>
          <w:sz w:val="24"/>
          <w:szCs w:val="24"/>
          <w:lang w:eastAsia="ru-RU"/>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E75000">
        <w:rPr>
          <w:rFonts w:ascii="Times New Roman" w:eastAsia="Times New Roman" w:hAnsi="Times New Roman" w:cs="Times New Roman"/>
          <w:sz w:val="24"/>
          <w:szCs w:val="24"/>
          <w:lang w:eastAsia="ru-RU"/>
        </w:rPr>
        <w:t xml:space="preserve">, </w:t>
      </w:r>
      <w:proofErr w:type="gramStart"/>
      <w:r w:rsidRPr="00E75000">
        <w:rPr>
          <w:rFonts w:ascii="Times New Roman" w:eastAsia="Times New Roman" w:hAnsi="Times New Roman" w:cs="Times New Roman"/>
          <w:sz w:val="24"/>
          <w:szCs w:val="24"/>
          <w:lang w:eastAsia="ru-RU"/>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9727AC" w:rsidRPr="00E75000" w:rsidRDefault="009727AC" w:rsidP="00E75000">
      <w:pPr>
        <w:spacing w:after="0" w:line="240" w:lineRule="auto"/>
        <w:ind w:firstLine="709"/>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3.7.8.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3.7.9. В предостережении указываются: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наименование органа муниципального контроля, который направляет предостережение;</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дата и номер предостережения;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3.7.10. Предостережение не может содержать требования о предоставлении юридическим лицом, индивидуальным предпринимателем сведений и документов;</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 xml:space="preserve">3.7.11. </w:t>
      </w:r>
      <w:proofErr w:type="gramStart"/>
      <w:r w:rsidRPr="00E75000">
        <w:rPr>
          <w:rFonts w:ascii="Times New Roman" w:eastAsia="Times New Roman" w:hAnsi="Times New Roman" w:cs="Times New Roman"/>
          <w:sz w:val="24"/>
          <w:szCs w:val="24"/>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Pr="00E75000">
        <w:rPr>
          <w:rFonts w:ascii="Times New Roman" w:eastAsia="Times New Roman" w:hAnsi="Times New Roman" w:cs="Times New Roman"/>
          <w:sz w:val="24"/>
          <w:szCs w:val="24"/>
          <w:lang w:eastAsia="ru-RU"/>
        </w:rPr>
        <w:lastRenderedPageBreak/>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E75000">
        <w:rPr>
          <w:rFonts w:ascii="Times New Roman" w:eastAsia="Times New Roman" w:hAnsi="Times New Roman" w:cs="Times New Roman"/>
          <w:sz w:val="24"/>
          <w:szCs w:val="24"/>
          <w:lang w:eastAsia="ru-RU"/>
        </w:rPr>
        <w:t xml:space="preserve"> </w:t>
      </w:r>
      <w:proofErr w:type="gramStart"/>
      <w:r w:rsidRPr="00E75000">
        <w:rPr>
          <w:rFonts w:ascii="Times New Roman" w:eastAsia="Times New Roman" w:hAnsi="Times New Roman" w:cs="Times New Roman"/>
          <w:sz w:val="24"/>
          <w:szCs w:val="24"/>
          <w:lang w:eastAsia="ru-RU"/>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идентификационный номер налогоплательщика - юридического лица, индивидуального предпринимателя;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дата и номер предостережения, направленного в адрес юридического лица, индивидуального предпринимателя;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В уведомлении об исполнении предостережения указываются: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идентификационный номер налогоплательщика - юридического лица, индивидуального предпринимателя;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дата и номер предостережения, направленного в адрес юридического лица, индивидуального предпринимателя;</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proofErr w:type="gramStart"/>
      <w:r w:rsidRPr="00E75000">
        <w:rPr>
          <w:rFonts w:ascii="Times New Roman" w:eastAsia="Times New Roman" w:hAnsi="Times New Roman" w:cs="Times New Roman"/>
          <w:sz w:val="24"/>
          <w:szCs w:val="24"/>
          <w:lang w:eastAsia="ru-RU"/>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9727AC" w:rsidRPr="00E75000" w:rsidRDefault="009727AC" w:rsidP="00E75000">
      <w:pPr>
        <w:spacing w:after="0" w:line="240" w:lineRule="auto"/>
        <w:ind w:firstLine="708"/>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lastRenderedPageBreak/>
        <w:t>3.7.15.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727AC" w:rsidRPr="00E75000"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 xml:space="preserve">3.7.16.  Критерием принятия решения по административной процедуре является  </w:t>
      </w:r>
      <w:proofErr w:type="gramStart"/>
      <w:r w:rsidRPr="00E75000">
        <w:rPr>
          <w:rFonts w:ascii="Times New Roman" w:eastAsia="Times New Roman" w:hAnsi="Times New Roman" w:cs="Times New Roman"/>
          <w:sz w:val="24"/>
          <w:szCs w:val="24"/>
          <w:lang w:eastAsia="ru-RU"/>
        </w:rPr>
        <w:t>наличии</w:t>
      </w:r>
      <w:proofErr w:type="gramEnd"/>
      <w:r w:rsidRPr="00E75000">
        <w:rPr>
          <w:rFonts w:ascii="Times New Roman" w:eastAsia="Times New Roman" w:hAnsi="Times New Roman" w:cs="Times New Roman"/>
          <w:sz w:val="24"/>
          <w:szCs w:val="24"/>
          <w:lang w:eastAsia="ru-RU"/>
        </w:rPr>
        <w:t xml:space="preserve"> у органа муниципального контроля сведений о готовящихся нарушениях.</w:t>
      </w:r>
    </w:p>
    <w:p w:rsidR="009727AC" w:rsidRPr="00E75000"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3.7.17.  Результатом административной процедуры является  выдача  предостережения о недопустимости нарушения обязательных требований.</w:t>
      </w:r>
    </w:p>
    <w:p w:rsidR="009727AC" w:rsidRPr="00E75000" w:rsidRDefault="009727AC" w:rsidP="00E75000">
      <w:pPr>
        <w:spacing w:after="0" w:line="240" w:lineRule="auto"/>
        <w:ind w:firstLine="540"/>
        <w:jc w:val="both"/>
        <w:rPr>
          <w:rFonts w:ascii="Times New Roman" w:eastAsia="Times New Roman" w:hAnsi="Times New Roman" w:cs="Times New Roman"/>
          <w:sz w:val="24"/>
          <w:szCs w:val="24"/>
          <w:lang w:eastAsia="ru-RU"/>
        </w:rPr>
      </w:pPr>
      <w:r w:rsidRPr="00E75000">
        <w:rPr>
          <w:rFonts w:ascii="Times New Roman" w:eastAsia="Times New Roman" w:hAnsi="Times New Roman" w:cs="Times New Roman"/>
          <w:sz w:val="24"/>
          <w:szCs w:val="24"/>
          <w:lang w:eastAsia="ru-RU"/>
        </w:rPr>
        <w:t xml:space="preserve"> 3.7.18. Способом фиксации результата административной процедуры является регистрация в журнале исходящей корреспонденции.</w:t>
      </w:r>
    </w:p>
    <w:p w:rsidR="009727AC" w:rsidRPr="00E75000" w:rsidRDefault="009727AC" w:rsidP="00E750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9727AC" w:rsidRPr="00E75000" w:rsidRDefault="009727AC" w:rsidP="00E750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27AC" w:rsidRPr="00E75000" w:rsidRDefault="009727AC" w:rsidP="00E75000">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4. ПОРЯДОК И ФОРМЫ </w:t>
      </w:r>
      <w:proofErr w:type="gramStart"/>
      <w:r w:rsidRPr="009727AC">
        <w:rPr>
          <w:rFonts w:ascii="Times New Roman" w:eastAsia="Times New Roman" w:hAnsi="Times New Roman" w:cs="Times New Roman"/>
          <w:sz w:val="24"/>
          <w:szCs w:val="24"/>
          <w:lang w:eastAsia="ru-RU"/>
        </w:rPr>
        <w:t>КОНТРОЛЯ ЗА</w:t>
      </w:r>
      <w:proofErr w:type="gramEnd"/>
      <w:r w:rsidRPr="009727AC">
        <w:rPr>
          <w:rFonts w:ascii="Times New Roman" w:eastAsia="Times New Roman" w:hAnsi="Times New Roman" w:cs="Times New Roman"/>
          <w:sz w:val="24"/>
          <w:szCs w:val="24"/>
          <w:lang w:eastAsia="ru-RU"/>
        </w:rPr>
        <w:t xml:space="preserve"> ИСПОЛНЕНИЕМ МУНИЦИПАЛЬНОЙ ФУНКЦИИ</w:t>
      </w:r>
    </w:p>
    <w:p w:rsidR="009727AC" w:rsidRPr="009727AC" w:rsidRDefault="009727AC" w:rsidP="00E750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w:t>
      </w:r>
    </w:p>
    <w:p w:rsidR="009727AC" w:rsidRPr="009727AC" w:rsidRDefault="009727AC" w:rsidP="00E75000">
      <w:pPr>
        <w:widowControl w:val="0"/>
        <w:tabs>
          <w:tab w:val="left" w:pos="709"/>
        </w:tabs>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4.1. </w:t>
      </w:r>
      <w:r w:rsidRPr="009727AC">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9727AC">
        <w:rPr>
          <w:rFonts w:ascii="Times New Roman" w:eastAsia="Times New Roman" w:hAnsi="Times New Roman" w:cs="Times New Roman"/>
          <w:b/>
          <w:bCs/>
          <w:sz w:val="24"/>
          <w:szCs w:val="24"/>
          <w:lang w:eastAsia="ru-RU"/>
        </w:rPr>
        <w:t>контроля за</w:t>
      </w:r>
      <w:proofErr w:type="gramEnd"/>
      <w:r w:rsidRPr="009727AC">
        <w:rPr>
          <w:rFonts w:ascii="Times New Roman" w:eastAsia="Times New Roman" w:hAnsi="Times New Roman" w:cs="Times New Roman"/>
          <w:b/>
          <w:bCs/>
          <w:sz w:val="24"/>
          <w:szCs w:val="24"/>
          <w:lang w:eastAsia="ru-RU"/>
        </w:rPr>
        <w:t xml:space="preserve"> соблюдением и исполнением должностными лицами </w:t>
      </w:r>
      <w:r w:rsidRPr="009727AC">
        <w:rPr>
          <w:rFonts w:ascii="Times New Roman" w:eastAsia="Times New Roman" w:hAnsi="Times New Roman" w:cs="Times New Roman"/>
          <w:sz w:val="24"/>
          <w:szCs w:val="24"/>
          <w:lang w:eastAsia="ru-RU"/>
        </w:rPr>
        <w:t xml:space="preserve">Уполномоченного органа </w:t>
      </w:r>
      <w:r w:rsidRPr="009727AC">
        <w:rPr>
          <w:rFonts w:ascii="Times New Roman" w:eastAsia="Times New Roman" w:hAnsi="Times New Roman" w:cs="Times New Roman"/>
          <w:b/>
          <w:bCs/>
          <w:sz w:val="24"/>
          <w:szCs w:val="24"/>
          <w:lang w:eastAsia="ru-RU"/>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9727AC" w:rsidRPr="009727AC" w:rsidRDefault="009727AC" w:rsidP="00E75000">
      <w:pPr>
        <w:widowControl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4.1.1. Текущий </w:t>
      </w:r>
      <w:proofErr w:type="gramStart"/>
      <w:r w:rsidRPr="009727AC">
        <w:rPr>
          <w:rFonts w:ascii="Times New Roman" w:eastAsia="Times New Roman" w:hAnsi="Times New Roman" w:cs="Times New Roman"/>
          <w:sz w:val="24"/>
          <w:szCs w:val="24"/>
          <w:lang w:eastAsia="ru-RU"/>
        </w:rPr>
        <w:t>контроль за</w:t>
      </w:r>
      <w:proofErr w:type="gramEnd"/>
      <w:r w:rsidRPr="009727AC">
        <w:rPr>
          <w:rFonts w:ascii="Times New Roman" w:eastAsia="Times New Roman" w:hAnsi="Times New Roman" w:cs="Times New Roman"/>
          <w:sz w:val="24"/>
          <w:szCs w:val="24"/>
          <w:lang w:eastAsia="ru-RU"/>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4.1.2. Руководитель Уполномоченного органа осуществляет оперативный </w:t>
      </w:r>
      <w:proofErr w:type="gramStart"/>
      <w:r w:rsidRPr="009727AC">
        <w:rPr>
          <w:rFonts w:ascii="Times New Roman" w:eastAsia="Times New Roman" w:hAnsi="Times New Roman" w:cs="Times New Roman"/>
          <w:sz w:val="24"/>
          <w:szCs w:val="24"/>
          <w:lang w:eastAsia="ru-RU"/>
        </w:rPr>
        <w:t>контроль за</w:t>
      </w:r>
      <w:proofErr w:type="gramEnd"/>
      <w:r w:rsidRPr="009727AC">
        <w:rPr>
          <w:rFonts w:ascii="Times New Roman" w:eastAsia="Times New Roman" w:hAnsi="Times New Roman" w:cs="Times New Roman"/>
          <w:sz w:val="24"/>
          <w:szCs w:val="24"/>
          <w:lang w:eastAsia="ru-RU"/>
        </w:rPr>
        <w:t xml:space="preserve"> действиями должностных лиц  Уполномоченного органа. </w:t>
      </w:r>
    </w:p>
    <w:p w:rsidR="009727AC" w:rsidRPr="009727AC" w:rsidRDefault="009727AC" w:rsidP="00E75000">
      <w:pPr>
        <w:widowControl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727AC" w:rsidRPr="009727AC" w:rsidRDefault="009727AC" w:rsidP="00E75000">
      <w:pPr>
        <w:widowControl w:val="0"/>
        <w:tabs>
          <w:tab w:val="left" w:pos="1080"/>
          <w:tab w:val="left" w:pos="1260"/>
        </w:tabs>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4.1.4. Периодичность осуществления текущего контроля устанавливается Руководителем Уполномоченного органа.</w:t>
      </w:r>
    </w:p>
    <w:p w:rsidR="009727AC" w:rsidRPr="009727AC" w:rsidRDefault="009727AC" w:rsidP="00E75000">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9727AC" w:rsidRPr="009727AC" w:rsidRDefault="009727AC" w:rsidP="00E750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4.2. </w:t>
      </w:r>
      <w:r w:rsidRPr="009727AC">
        <w:rPr>
          <w:rFonts w:ascii="Times New Roman" w:eastAsia="Times New Roman" w:hAnsi="Times New Roman" w:cs="Times New Roman"/>
          <w:b/>
          <w:bCs/>
          <w:sz w:val="24"/>
          <w:szCs w:val="24"/>
          <w:lang w:eastAsia="ru-RU"/>
        </w:rPr>
        <w:t xml:space="preserve">Порядок и периодичность осуществления плановых и внеплановых проверок полноты и качества исполнения </w:t>
      </w:r>
      <w:r w:rsidRPr="009727AC">
        <w:rPr>
          <w:rFonts w:ascii="Times New Roman" w:eastAsia="Times New Roman" w:hAnsi="Times New Roman" w:cs="Times New Roman"/>
          <w:b/>
          <w:sz w:val="24"/>
          <w:szCs w:val="24"/>
          <w:lang w:eastAsia="ru-RU"/>
        </w:rPr>
        <w:t>муниципальной</w:t>
      </w:r>
      <w:r w:rsidRPr="009727AC">
        <w:rPr>
          <w:rFonts w:ascii="Times New Roman" w:eastAsia="Times New Roman" w:hAnsi="Times New Roman" w:cs="Times New Roman"/>
          <w:b/>
          <w:bCs/>
          <w:sz w:val="24"/>
          <w:szCs w:val="24"/>
          <w:lang w:eastAsia="ru-RU"/>
        </w:rPr>
        <w:t xml:space="preserve"> функции, в том числе порядок и формы </w:t>
      </w:r>
      <w:proofErr w:type="gramStart"/>
      <w:r w:rsidRPr="009727AC">
        <w:rPr>
          <w:rFonts w:ascii="Times New Roman" w:eastAsia="Times New Roman" w:hAnsi="Times New Roman" w:cs="Times New Roman"/>
          <w:b/>
          <w:bCs/>
          <w:sz w:val="24"/>
          <w:szCs w:val="24"/>
          <w:lang w:eastAsia="ru-RU"/>
        </w:rPr>
        <w:t>контроля за</w:t>
      </w:r>
      <w:proofErr w:type="gramEnd"/>
      <w:r w:rsidRPr="009727AC">
        <w:rPr>
          <w:rFonts w:ascii="Times New Roman" w:eastAsia="Times New Roman" w:hAnsi="Times New Roman" w:cs="Times New Roman"/>
          <w:b/>
          <w:bCs/>
          <w:sz w:val="24"/>
          <w:szCs w:val="24"/>
          <w:lang w:eastAsia="ru-RU"/>
        </w:rPr>
        <w:t xml:space="preserve"> полнотой и качеством исполнения </w:t>
      </w:r>
      <w:r w:rsidRPr="009727AC">
        <w:rPr>
          <w:rFonts w:ascii="Times New Roman" w:eastAsia="Times New Roman" w:hAnsi="Times New Roman" w:cs="Times New Roman"/>
          <w:b/>
          <w:sz w:val="24"/>
          <w:szCs w:val="24"/>
          <w:lang w:eastAsia="ru-RU"/>
        </w:rPr>
        <w:t>муниципальной</w:t>
      </w:r>
      <w:r w:rsidRPr="009727AC">
        <w:rPr>
          <w:rFonts w:ascii="Times New Roman" w:eastAsia="Times New Roman" w:hAnsi="Times New Roman" w:cs="Times New Roman"/>
          <w:b/>
          <w:bCs/>
          <w:sz w:val="24"/>
          <w:szCs w:val="24"/>
          <w:lang w:eastAsia="ru-RU"/>
        </w:rPr>
        <w:t xml:space="preserve"> функции</w:t>
      </w:r>
    </w:p>
    <w:p w:rsidR="009727AC" w:rsidRPr="009727AC" w:rsidRDefault="009727AC" w:rsidP="00E75000">
      <w:pPr>
        <w:widowControl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4.2.1. Для осуществления </w:t>
      </w:r>
      <w:proofErr w:type="gramStart"/>
      <w:r w:rsidRPr="009727AC">
        <w:rPr>
          <w:rFonts w:ascii="Times New Roman" w:eastAsia="Times New Roman" w:hAnsi="Times New Roman" w:cs="Times New Roman"/>
          <w:sz w:val="24"/>
          <w:szCs w:val="24"/>
          <w:lang w:eastAsia="ru-RU"/>
        </w:rPr>
        <w:t>контроля за</w:t>
      </w:r>
      <w:proofErr w:type="gramEnd"/>
      <w:r w:rsidRPr="009727AC">
        <w:rPr>
          <w:rFonts w:ascii="Times New Roman" w:eastAsia="Times New Roman" w:hAnsi="Times New Roman" w:cs="Times New Roman"/>
          <w:sz w:val="24"/>
          <w:szCs w:val="24"/>
          <w:lang w:eastAsia="ru-RU"/>
        </w:rPr>
        <w:t xml:space="preserve">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9727AC" w:rsidRPr="009727AC" w:rsidRDefault="009727AC" w:rsidP="00E750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9727AC" w:rsidRPr="009727AC" w:rsidRDefault="009727AC" w:rsidP="00E750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9727AC" w:rsidRPr="009727AC" w:rsidRDefault="009727AC" w:rsidP="00E75000">
      <w:pPr>
        <w:widowControl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4.2.4. Проверка полноты и качества исполнения  муниципальной функции проводится на соответствие административного регламента.</w:t>
      </w:r>
    </w:p>
    <w:p w:rsidR="009727AC" w:rsidRPr="009727AC" w:rsidRDefault="009727AC" w:rsidP="00E75000">
      <w:pPr>
        <w:widowControl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b/>
          <w:sz w:val="24"/>
          <w:szCs w:val="24"/>
          <w:lang w:eastAsia="ru-RU"/>
        </w:rPr>
        <w:t>4.3.</w:t>
      </w:r>
      <w:r w:rsidRPr="009727AC">
        <w:rPr>
          <w:rFonts w:ascii="Times New Roman" w:eastAsia="Times New Roman" w:hAnsi="Times New Roman" w:cs="Times New Roman"/>
          <w:sz w:val="24"/>
          <w:szCs w:val="24"/>
          <w:lang w:eastAsia="ru-RU"/>
        </w:rPr>
        <w:t xml:space="preserve"> </w:t>
      </w:r>
      <w:r w:rsidRPr="009727AC">
        <w:rPr>
          <w:rFonts w:ascii="Times New Roman" w:eastAsia="Times New Roman" w:hAnsi="Times New Roman" w:cs="Times New Roman"/>
          <w:b/>
          <w:bCs/>
          <w:sz w:val="24"/>
          <w:szCs w:val="24"/>
          <w:lang w:eastAsia="ru-RU"/>
        </w:rPr>
        <w:t xml:space="preserve">Ответственность должностных лиц </w:t>
      </w:r>
      <w:r w:rsidRPr="009727AC">
        <w:rPr>
          <w:rFonts w:ascii="Times New Roman" w:eastAsia="Times New Roman" w:hAnsi="Times New Roman" w:cs="Times New Roman"/>
          <w:b/>
          <w:sz w:val="24"/>
          <w:szCs w:val="24"/>
          <w:lang w:eastAsia="ru-RU"/>
        </w:rPr>
        <w:t>Уполномоченного органа</w:t>
      </w:r>
      <w:r w:rsidRPr="009727AC">
        <w:rPr>
          <w:rFonts w:ascii="Times New Roman" w:eastAsia="Times New Roman" w:hAnsi="Times New Roman" w:cs="Times New Roman"/>
          <w:sz w:val="24"/>
          <w:szCs w:val="24"/>
          <w:lang w:eastAsia="ru-RU"/>
        </w:rPr>
        <w:t xml:space="preserve"> </w:t>
      </w:r>
      <w:r w:rsidRPr="009727AC">
        <w:rPr>
          <w:rFonts w:ascii="Times New Roman" w:eastAsia="Times New Roman" w:hAnsi="Times New Roman" w:cs="Times New Roman"/>
          <w:b/>
          <w:bCs/>
          <w:sz w:val="24"/>
          <w:szCs w:val="24"/>
          <w:lang w:eastAsia="ru-RU"/>
        </w:rPr>
        <w:t>за решения и действия (бездействие), принимаемые (осуществляемые) ими в ходе исполнения</w:t>
      </w:r>
      <w:r w:rsidRPr="009727AC">
        <w:rPr>
          <w:rFonts w:ascii="Times New Roman" w:eastAsia="Times New Roman" w:hAnsi="Times New Roman" w:cs="Times New Roman"/>
          <w:sz w:val="24"/>
          <w:szCs w:val="24"/>
          <w:lang w:eastAsia="ru-RU"/>
        </w:rPr>
        <w:t xml:space="preserve"> </w:t>
      </w:r>
      <w:r w:rsidRPr="009727AC">
        <w:rPr>
          <w:rFonts w:ascii="Times New Roman" w:eastAsia="Times New Roman" w:hAnsi="Times New Roman" w:cs="Times New Roman"/>
          <w:b/>
          <w:bCs/>
          <w:sz w:val="24"/>
          <w:szCs w:val="24"/>
          <w:lang w:eastAsia="ru-RU"/>
        </w:rPr>
        <w:t xml:space="preserve"> </w:t>
      </w:r>
      <w:r w:rsidRPr="009727AC">
        <w:rPr>
          <w:rFonts w:ascii="Times New Roman" w:eastAsia="Times New Roman" w:hAnsi="Times New Roman" w:cs="Times New Roman"/>
          <w:b/>
          <w:sz w:val="24"/>
          <w:szCs w:val="24"/>
          <w:lang w:eastAsia="ru-RU"/>
        </w:rPr>
        <w:t>муниципальной</w:t>
      </w:r>
      <w:r w:rsidRPr="009727AC">
        <w:rPr>
          <w:rFonts w:ascii="Times New Roman" w:eastAsia="Times New Roman" w:hAnsi="Times New Roman" w:cs="Times New Roman"/>
          <w:b/>
          <w:bCs/>
          <w:sz w:val="24"/>
          <w:szCs w:val="24"/>
          <w:lang w:eastAsia="ru-RU"/>
        </w:rPr>
        <w:t xml:space="preserve"> функции</w:t>
      </w:r>
    </w:p>
    <w:p w:rsidR="009727AC" w:rsidRPr="009727AC" w:rsidRDefault="009727AC" w:rsidP="00E75000">
      <w:pPr>
        <w:widowControl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727AC" w:rsidRPr="009727AC" w:rsidRDefault="009727AC" w:rsidP="00E75000">
      <w:pPr>
        <w:widowControl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lastRenderedPageBreak/>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9727AC" w:rsidRPr="009727AC" w:rsidRDefault="009727AC" w:rsidP="00E75000">
      <w:pPr>
        <w:widowControl w:val="0"/>
        <w:spacing w:after="0" w:line="240" w:lineRule="auto"/>
        <w:ind w:firstLine="720"/>
        <w:jc w:val="both"/>
        <w:rPr>
          <w:rFonts w:ascii="Times New Roman" w:eastAsia="Times New Roman" w:hAnsi="Times New Roman" w:cs="Times New Roman"/>
          <w:b/>
          <w:bCs/>
          <w:sz w:val="24"/>
          <w:szCs w:val="24"/>
          <w:lang w:eastAsia="ru-RU"/>
        </w:rPr>
      </w:pPr>
    </w:p>
    <w:p w:rsidR="009727AC" w:rsidRPr="009727AC" w:rsidRDefault="009727AC" w:rsidP="00E75000">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727AC">
        <w:rPr>
          <w:rFonts w:ascii="Times New Roman" w:eastAsia="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9727AC">
        <w:rPr>
          <w:rFonts w:ascii="Times New Roman" w:eastAsia="Times New Roman" w:hAnsi="Times New Roman" w:cs="Times New Roman"/>
          <w:b/>
          <w:bCs/>
          <w:sz w:val="24"/>
          <w:szCs w:val="24"/>
          <w:lang w:eastAsia="ru-RU"/>
        </w:rPr>
        <w:t>контроля за</w:t>
      </w:r>
      <w:proofErr w:type="gramEnd"/>
      <w:r w:rsidRPr="009727AC">
        <w:rPr>
          <w:rFonts w:ascii="Times New Roman" w:eastAsia="Times New Roman" w:hAnsi="Times New Roman" w:cs="Times New Roman"/>
          <w:b/>
          <w:bCs/>
          <w:sz w:val="24"/>
          <w:szCs w:val="24"/>
          <w:lang w:eastAsia="ru-RU"/>
        </w:rPr>
        <w:t xml:space="preserve"> исполнением </w:t>
      </w:r>
      <w:r w:rsidRPr="009727AC">
        <w:rPr>
          <w:rFonts w:ascii="Times New Roman" w:eastAsia="Times New Roman" w:hAnsi="Times New Roman" w:cs="Times New Roman"/>
          <w:sz w:val="24"/>
          <w:szCs w:val="24"/>
          <w:lang w:eastAsia="ru-RU"/>
        </w:rPr>
        <w:t>муниципальной</w:t>
      </w:r>
      <w:r w:rsidRPr="009727AC">
        <w:rPr>
          <w:rFonts w:ascii="Times New Roman" w:eastAsia="Times New Roman" w:hAnsi="Times New Roman" w:cs="Times New Roman"/>
          <w:b/>
          <w:bCs/>
          <w:sz w:val="24"/>
          <w:szCs w:val="24"/>
          <w:lang w:eastAsia="ru-RU"/>
        </w:rPr>
        <w:t xml:space="preserve"> функции, в том числе со стороны граждан, их объединений и организаций</w:t>
      </w:r>
    </w:p>
    <w:p w:rsidR="009727AC" w:rsidRPr="009727AC" w:rsidRDefault="009727AC" w:rsidP="00E75000">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9727AC">
        <w:rPr>
          <w:rFonts w:ascii="Times New Roman" w:eastAsia="Times New Roman" w:hAnsi="Times New Roman" w:cs="Times New Roman"/>
          <w:sz w:val="24"/>
          <w:szCs w:val="24"/>
          <w:lang w:eastAsia="ru-RU"/>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9727AC" w:rsidRPr="009727AC" w:rsidRDefault="009727AC" w:rsidP="00E75000">
      <w:pPr>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suppressAutoHyphens/>
        <w:spacing w:after="0" w:line="240" w:lineRule="auto"/>
        <w:jc w:val="both"/>
        <w:outlineLvl w:val="0"/>
        <w:rPr>
          <w:rFonts w:ascii="Times New Roman" w:eastAsia="Times New Roman" w:hAnsi="Times New Roman" w:cs="Times New Roman"/>
          <w:b/>
          <w:bCs/>
          <w:sz w:val="24"/>
          <w:szCs w:val="24"/>
          <w:lang w:eastAsia="zh-CN"/>
        </w:rPr>
      </w:pPr>
      <w:r w:rsidRPr="009727AC">
        <w:rPr>
          <w:rFonts w:ascii="Times New Roman" w:eastAsia="Times New Roman" w:hAnsi="Times New Roman" w:cs="Times New Roman"/>
          <w:b/>
          <w:bCs/>
          <w:sz w:val="24"/>
          <w:szCs w:val="24"/>
          <w:lang w:eastAsia="zh-CN"/>
        </w:rP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9727AC" w:rsidRPr="009727AC" w:rsidRDefault="009727AC" w:rsidP="00E75000">
      <w:pPr>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widowControl w:val="0"/>
        <w:tabs>
          <w:tab w:val="left" w:pos="720"/>
        </w:tabs>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w:t>
      </w:r>
      <w:r w:rsidRPr="009727AC">
        <w:rPr>
          <w:rFonts w:ascii="Times New Roman" w:eastAsia="Times New Roman" w:hAnsi="Times New Roman" w:cs="Times New Roman"/>
          <w:b/>
          <w:sz w:val="24"/>
          <w:szCs w:val="24"/>
          <w:lang w:eastAsia="ru-RU"/>
        </w:rPr>
        <w:t>5.1.</w:t>
      </w:r>
      <w:r w:rsidRPr="009727AC">
        <w:rPr>
          <w:rFonts w:ascii="Times New Roman" w:eastAsia="Times New Roman" w:hAnsi="Times New Roman" w:cs="Times New Roman"/>
          <w:sz w:val="24"/>
          <w:szCs w:val="24"/>
          <w:lang w:eastAsia="ru-RU"/>
        </w:rPr>
        <w:t xml:space="preserve"> </w:t>
      </w:r>
      <w:r w:rsidRPr="009727AC">
        <w:rPr>
          <w:rFonts w:ascii="Times New Roman" w:eastAsia="Times New Roman" w:hAnsi="Times New Roman" w:cs="Times New Roman"/>
          <w:b/>
          <w:sz w:val="24"/>
          <w:szCs w:val="24"/>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9727AC" w:rsidRPr="009727AC" w:rsidRDefault="009727AC" w:rsidP="00E750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9727AC" w:rsidRPr="009727AC" w:rsidRDefault="009727AC" w:rsidP="00E750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b/>
          <w:sz w:val="24"/>
          <w:szCs w:val="24"/>
          <w:lang w:eastAsia="ru-RU"/>
        </w:rPr>
        <w:t>5.2.</w:t>
      </w:r>
      <w:r w:rsidRPr="009727AC">
        <w:rPr>
          <w:rFonts w:ascii="Times New Roman" w:eastAsia="Times New Roman" w:hAnsi="Times New Roman" w:cs="Times New Roman"/>
          <w:sz w:val="24"/>
          <w:szCs w:val="24"/>
          <w:lang w:eastAsia="ru-RU"/>
        </w:rPr>
        <w:t xml:space="preserve"> </w:t>
      </w:r>
      <w:r w:rsidRPr="009727AC">
        <w:rPr>
          <w:rFonts w:ascii="Times New Roman" w:eastAsia="Times New Roman" w:hAnsi="Times New Roman" w:cs="Times New Roman"/>
          <w:b/>
          <w:sz w:val="24"/>
          <w:szCs w:val="24"/>
          <w:lang w:eastAsia="ru-RU"/>
        </w:rPr>
        <w:t>Предмет досудебного (внесудебного) обжалования</w:t>
      </w:r>
    </w:p>
    <w:p w:rsidR="009727AC" w:rsidRPr="009727AC" w:rsidRDefault="009727AC" w:rsidP="00E7500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27AC" w:rsidRPr="009727AC" w:rsidRDefault="009727AC" w:rsidP="00E75000">
      <w:pPr>
        <w:widowControl w:val="0"/>
        <w:tabs>
          <w:tab w:val="left" w:pos="720"/>
        </w:tabs>
        <w:spacing w:after="0" w:line="240" w:lineRule="auto"/>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sz w:val="24"/>
          <w:szCs w:val="24"/>
          <w:lang w:eastAsia="ru-RU"/>
        </w:rPr>
        <w:tab/>
      </w:r>
      <w:r w:rsidRPr="009727AC">
        <w:rPr>
          <w:rFonts w:ascii="Times New Roman" w:eastAsia="Times New Roman" w:hAnsi="Times New Roman" w:cs="Times New Roman"/>
          <w:b/>
          <w:sz w:val="24"/>
          <w:szCs w:val="24"/>
          <w:lang w:eastAsia="ru-RU"/>
        </w:rPr>
        <w:t>5.3.</w:t>
      </w:r>
      <w:r w:rsidRPr="009727AC">
        <w:rPr>
          <w:rFonts w:ascii="Times New Roman" w:eastAsia="Times New Roman" w:hAnsi="Times New Roman" w:cs="Times New Roman"/>
          <w:sz w:val="24"/>
          <w:szCs w:val="24"/>
          <w:lang w:eastAsia="ru-RU"/>
        </w:rPr>
        <w:t xml:space="preserve"> </w:t>
      </w:r>
      <w:r w:rsidRPr="009727AC">
        <w:rPr>
          <w:rFonts w:ascii="Times New Roman" w:eastAsia="Times New Roman" w:hAnsi="Times New Roman" w:cs="Times New Roman"/>
          <w:b/>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9727AC" w:rsidRPr="009727AC" w:rsidRDefault="009727AC" w:rsidP="00E75000">
      <w:pPr>
        <w:widowControl w:val="0"/>
        <w:tabs>
          <w:tab w:val="left" w:pos="720"/>
        </w:tabs>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5.3.1. Основания для приостановления рассмотрения обращения отсутствуют. </w:t>
      </w:r>
    </w:p>
    <w:p w:rsidR="009727AC" w:rsidRPr="009727AC" w:rsidRDefault="009727AC" w:rsidP="00E75000">
      <w:pPr>
        <w:widowControl w:val="0"/>
        <w:spacing w:after="0" w:line="240" w:lineRule="auto"/>
        <w:ind w:firstLine="708"/>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zh-CN"/>
        </w:rPr>
        <w:t xml:space="preserve">Порядок рассмотрения отдельных обращений: </w:t>
      </w:r>
    </w:p>
    <w:p w:rsidR="009727AC" w:rsidRPr="009727AC" w:rsidRDefault="009727AC" w:rsidP="00E75000">
      <w:pPr>
        <w:autoSpaceDE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5.3.2.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727AC" w:rsidRPr="009727AC" w:rsidRDefault="009727AC" w:rsidP="00E75000">
      <w:pPr>
        <w:autoSpaceDE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727AC" w:rsidRPr="009727AC" w:rsidRDefault="009727AC" w:rsidP="00E75000">
      <w:pPr>
        <w:autoSpaceDE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9727AC" w:rsidRPr="009727AC" w:rsidRDefault="009727AC" w:rsidP="00E75000">
      <w:pPr>
        <w:autoSpaceDE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5.3.5.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727AC" w:rsidRPr="009727AC" w:rsidRDefault="009727AC" w:rsidP="00E75000">
      <w:pPr>
        <w:autoSpaceDE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lastRenderedPageBreak/>
        <w:t>5.3.6.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5.3.7. </w:t>
      </w:r>
      <w:proofErr w:type="gramStart"/>
      <w:r w:rsidRPr="009727AC">
        <w:rPr>
          <w:rFonts w:ascii="Times New Roman" w:eastAsia="Times New Roman" w:hAnsi="Times New Roman" w:cs="Times New Roman"/>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9727AC">
        <w:rPr>
          <w:rFonts w:ascii="Times New Roman" w:eastAsia="Times New Roman" w:hAnsi="Times New Roman" w:cs="Times New Roman"/>
          <w:sz w:val="24"/>
          <w:szCs w:val="24"/>
          <w:lang w:eastAsia="ru-RU"/>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5.3.8. В случае</w:t>
      </w:r>
      <w:proofErr w:type="gramStart"/>
      <w:r w:rsidRPr="009727AC">
        <w:rPr>
          <w:rFonts w:ascii="Times New Roman" w:eastAsia="Times New Roman" w:hAnsi="Times New Roman" w:cs="Times New Roman"/>
          <w:sz w:val="24"/>
          <w:szCs w:val="24"/>
          <w:lang w:eastAsia="ru-RU"/>
        </w:rPr>
        <w:t>,</w:t>
      </w:r>
      <w:proofErr w:type="gramEnd"/>
      <w:r w:rsidRPr="009727AC">
        <w:rPr>
          <w:rFonts w:ascii="Times New Roman" w:eastAsia="Times New Roman" w:hAnsi="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5" w:history="1">
        <w:r w:rsidRPr="009727AC">
          <w:rPr>
            <w:rFonts w:ascii="Times New Roman" w:eastAsia="Times New Roman" w:hAnsi="Times New Roman" w:cs="Times New Roman"/>
            <w:sz w:val="24"/>
            <w:szCs w:val="24"/>
            <w:lang w:eastAsia="ru-RU"/>
          </w:rPr>
          <w:t>тайну</w:t>
        </w:r>
      </w:hyperlink>
      <w:r w:rsidRPr="009727AC">
        <w:rPr>
          <w:rFonts w:ascii="Times New Roman" w:eastAsia="Times New Roman" w:hAnsi="Times New Roman" w:cs="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727AC" w:rsidRPr="009727AC" w:rsidRDefault="009727AC" w:rsidP="00E75000">
      <w:pPr>
        <w:autoSpaceDE w:val="0"/>
        <w:spacing w:after="0" w:line="240" w:lineRule="auto"/>
        <w:ind w:firstLine="720"/>
        <w:jc w:val="both"/>
        <w:rPr>
          <w:rFonts w:ascii="Times New Roman" w:eastAsia="Times New Roman" w:hAnsi="Times New Roman" w:cs="Times New Roman"/>
          <w:b/>
          <w:sz w:val="24"/>
          <w:szCs w:val="24"/>
          <w:lang w:eastAsia="ru-RU"/>
        </w:rPr>
      </w:pPr>
    </w:p>
    <w:p w:rsidR="009727AC" w:rsidRPr="009727AC" w:rsidRDefault="009727AC" w:rsidP="00E75000">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727AC">
        <w:rPr>
          <w:rFonts w:ascii="Times New Roman" w:eastAsia="Times New Roman" w:hAnsi="Times New Roman" w:cs="Times New Roman"/>
          <w:b/>
          <w:sz w:val="24"/>
          <w:szCs w:val="24"/>
          <w:lang w:eastAsia="ru-RU"/>
        </w:rPr>
        <w:t>5.4.</w:t>
      </w:r>
      <w:r w:rsidRPr="009727AC">
        <w:rPr>
          <w:rFonts w:ascii="Times New Roman" w:eastAsia="Times New Roman" w:hAnsi="Times New Roman" w:cs="Times New Roman"/>
          <w:sz w:val="24"/>
          <w:szCs w:val="24"/>
          <w:lang w:eastAsia="ru-RU"/>
        </w:rPr>
        <w:t xml:space="preserve"> </w:t>
      </w:r>
      <w:r w:rsidRPr="009727AC">
        <w:rPr>
          <w:rFonts w:ascii="Times New Roman" w:eastAsia="Times New Roman" w:hAnsi="Times New Roman" w:cs="Times New Roman"/>
          <w:b/>
          <w:sz w:val="24"/>
          <w:szCs w:val="24"/>
          <w:lang w:eastAsia="ru-RU"/>
        </w:rPr>
        <w:t>Основания для начала процедуры досудебного (внесудебного) обжалования</w:t>
      </w:r>
    </w:p>
    <w:p w:rsidR="009727AC" w:rsidRPr="009727AC" w:rsidRDefault="009727AC" w:rsidP="00E750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727AC" w:rsidRPr="009727AC" w:rsidRDefault="009727AC" w:rsidP="00E75000">
      <w:pPr>
        <w:widowControl w:val="0"/>
        <w:tabs>
          <w:tab w:val="left" w:pos="720"/>
        </w:tabs>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9727AC" w:rsidRPr="009727AC" w:rsidRDefault="009727AC" w:rsidP="00E75000">
      <w:pPr>
        <w:widowControl w:val="0"/>
        <w:suppressAutoHyphens/>
        <w:spacing w:after="0" w:line="240" w:lineRule="auto"/>
        <w:ind w:firstLine="708"/>
        <w:jc w:val="both"/>
        <w:rPr>
          <w:rFonts w:ascii="Times New Roman" w:eastAsia="Times New Roman" w:hAnsi="Times New Roman" w:cs="Times New Roman"/>
          <w:sz w:val="24"/>
          <w:szCs w:val="24"/>
          <w:lang w:eastAsia="zh-CN"/>
        </w:rPr>
      </w:pPr>
      <w:r w:rsidRPr="009727AC">
        <w:rPr>
          <w:rFonts w:ascii="Times New Roman" w:eastAsia="Times New Roman" w:hAnsi="Times New Roman" w:cs="Times New Roman"/>
          <w:sz w:val="24"/>
          <w:szCs w:val="24"/>
          <w:lang w:eastAsia="zh-CN"/>
        </w:rPr>
        <w:t>5.4.2. Жалоба (обращение) должна содержать следующую информацию:</w:t>
      </w:r>
    </w:p>
    <w:p w:rsidR="009727AC" w:rsidRPr="009727AC" w:rsidRDefault="009727AC" w:rsidP="00E75000">
      <w:pPr>
        <w:widowControl w:val="0"/>
        <w:tabs>
          <w:tab w:val="left" w:pos="709"/>
        </w:tabs>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9727AC" w:rsidRPr="009727AC" w:rsidRDefault="009727AC" w:rsidP="00E75000">
      <w:pPr>
        <w:widowControl w:val="0"/>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9727AC">
        <w:rPr>
          <w:rFonts w:ascii="Times New Roman" w:eastAsia="Times New Roman" w:hAnsi="Times New Roman" w:cs="Times New Roman"/>
          <w:sz w:val="24"/>
          <w:szCs w:val="24"/>
          <w:lang w:eastAsia="zh-CN"/>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727AC" w:rsidRPr="009727AC" w:rsidRDefault="009727AC" w:rsidP="00E75000">
      <w:pPr>
        <w:widowControl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суть нарушенных прав и законных интересов, противоправного решения, действия (бездействия);</w:t>
      </w:r>
    </w:p>
    <w:p w:rsidR="009727AC" w:rsidRPr="009727AC" w:rsidRDefault="009727AC" w:rsidP="00E75000">
      <w:pPr>
        <w:widowControl w:val="0"/>
        <w:suppressAutoHyphens/>
        <w:spacing w:after="0" w:line="240" w:lineRule="auto"/>
        <w:ind w:firstLine="708"/>
        <w:jc w:val="both"/>
        <w:rPr>
          <w:rFonts w:ascii="Times New Roman" w:eastAsia="Times New Roman" w:hAnsi="Times New Roman" w:cs="Times New Roman"/>
          <w:sz w:val="24"/>
          <w:szCs w:val="24"/>
          <w:lang w:eastAsia="zh-CN"/>
        </w:rPr>
      </w:pPr>
      <w:r w:rsidRPr="009727AC">
        <w:rPr>
          <w:rFonts w:ascii="Times New Roman" w:eastAsia="Times New Roman" w:hAnsi="Times New Roman" w:cs="Times New Roman"/>
          <w:sz w:val="24"/>
          <w:szCs w:val="24"/>
          <w:lang w:eastAsia="zh-CN"/>
        </w:rPr>
        <w:t xml:space="preserve">- доводы, на основании которых заинтересованное лицо не </w:t>
      </w:r>
      <w:proofErr w:type="gramStart"/>
      <w:r w:rsidRPr="009727AC">
        <w:rPr>
          <w:rFonts w:ascii="Times New Roman" w:eastAsia="Times New Roman" w:hAnsi="Times New Roman" w:cs="Times New Roman"/>
          <w:sz w:val="24"/>
          <w:szCs w:val="24"/>
          <w:lang w:eastAsia="zh-CN"/>
        </w:rPr>
        <w:t>согласен</w:t>
      </w:r>
      <w:proofErr w:type="gramEnd"/>
      <w:r w:rsidRPr="009727AC">
        <w:rPr>
          <w:rFonts w:ascii="Times New Roman" w:eastAsia="Times New Roman" w:hAnsi="Times New Roman" w:cs="Times New Roman"/>
          <w:sz w:val="24"/>
          <w:szCs w:val="24"/>
          <w:lang w:eastAsia="zh-CN"/>
        </w:rPr>
        <w:t xml:space="preserve"> с решением и действием (бездействием) </w:t>
      </w:r>
      <w:r w:rsidRPr="009727AC">
        <w:rPr>
          <w:rFonts w:ascii="Times New Roman" w:eastAsia="Times New Roman" w:hAnsi="Times New Roman" w:cs="Times New Roman"/>
          <w:sz w:val="24"/>
          <w:szCs w:val="24"/>
          <w:lang w:eastAsia="ru-RU"/>
        </w:rPr>
        <w:t>Уполномоченного органа,</w:t>
      </w:r>
      <w:r w:rsidRPr="009727AC">
        <w:rPr>
          <w:rFonts w:ascii="Times New Roman" w:eastAsia="Times New Roman" w:hAnsi="Times New Roman" w:cs="Times New Roman"/>
          <w:sz w:val="24"/>
          <w:szCs w:val="24"/>
          <w:lang w:eastAsia="zh-CN"/>
        </w:rPr>
        <w:t xml:space="preserve"> должностного лица </w:t>
      </w:r>
      <w:r w:rsidRPr="009727AC">
        <w:rPr>
          <w:rFonts w:ascii="Times New Roman" w:eastAsia="Times New Roman" w:hAnsi="Times New Roman" w:cs="Times New Roman"/>
          <w:sz w:val="24"/>
          <w:szCs w:val="24"/>
          <w:lang w:eastAsia="ru-RU"/>
        </w:rPr>
        <w:t>Уполномоченного органа</w:t>
      </w:r>
      <w:r w:rsidRPr="009727AC">
        <w:rPr>
          <w:rFonts w:ascii="Times New Roman" w:eastAsia="Times New Roman" w:hAnsi="Times New Roman" w:cs="Times New Roman"/>
          <w:sz w:val="24"/>
          <w:szCs w:val="24"/>
          <w:lang w:eastAsia="zh-CN"/>
        </w:rPr>
        <w:t>;</w:t>
      </w:r>
    </w:p>
    <w:p w:rsidR="009727AC" w:rsidRPr="009727AC" w:rsidRDefault="009727AC" w:rsidP="00E75000">
      <w:pPr>
        <w:widowControl w:val="0"/>
        <w:suppressAutoHyphens/>
        <w:spacing w:after="0" w:line="240" w:lineRule="auto"/>
        <w:ind w:firstLine="708"/>
        <w:jc w:val="both"/>
        <w:rPr>
          <w:rFonts w:ascii="Times New Roman" w:eastAsia="Times New Roman" w:hAnsi="Times New Roman" w:cs="Times New Roman"/>
          <w:sz w:val="24"/>
          <w:szCs w:val="24"/>
          <w:lang w:eastAsia="zh-CN"/>
        </w:rPr>
      </w:pPr>
      <w:r w:rsidRPr="009727AC">
        <w:rPr>
          <w:rFonts w:ascii="Times New Roman" w:eastAsia="Times New Roman" w:hAnsi="Times New Roman" w:cs="Times New Roman"/>
          <w:sz w:val="24"/>
          <w:szCs w:val="24"/>
          <w:lang w:eastAsia="zh-CN"/>
        </w:rPr>
        <w:t>- под жалобой заинтересованное лицо ставит личную подпись и дату.</w:t>
      </w:r>
    </w:p>
    <w:p w:rsidR="009727AC" w:rsidRPr="009727AC" w:rsidRDefault="009727AC" w:rsidP="00E75000">
      <w:pPr>
        <w:widowControl w:val="0"/>
        <w:suppressAutoHyphens/>
        <w:spacing w:after="0" w:line="240" w:lineRule="auto"/>
        <w:ind w:firstLine="708"/>
        <w:jc w:val="both"/>
        <w:rPr>
          <w:rFonts w:ascii="Times New Roman" w:eastAsia="Times New Roman" w:hAnsi="Times New Roman" w:cs="Times New Roman"/>
          <w:sz w:val="24"/>
          <w:szCs w:val="24"/>
          <w:lang w:eastAsia="zh-CN"/>
        </w:rPr>
      </w:pPr>
      <w:r w:rsidRPr="009727AC">
        <w:rPr>
          <w:rFonts w:ascii="Times New Roman" w:eastAsia="Times New Roman" w:hAnsi="Times New Roman" w:cs="Times New Roman"/>
          <w:sz w:val="24"/>
          <w:szCs w:val="24"/>
          <w:lang w:eastAsia="zh-CN"/>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727AC" w:rsidRPr="009727AC" w:rsidRDefault="009727AC" w:rsidP="00E75000">
      <w:pPr>
        <w:widowControl w:val="0"/>
        <w:suppressAutoHyphens/>
        <w:spacing w:after="0" w:line="240" w:lineRule="auto"/>
        <w:ind w:firstLine="708"/>
        <w:jc w:val="both"/>
        <w:rPr>
          <w:rFonts w:ascii="Times New Roman" w:eastAsia="Times New Roman" w:hAnsi="Times New Roman" w:cs="Times New Roman"/>
          <w:b/>
          <w:sz w:val="24"/>
          <w:szCs w:val="24"/>
          <w:lang w:eastAsia="zh-CN"/>
        </w:rPr>
      </w:pPr>
    </w:p>
    <w:p w:rsidR="009727AC" w:rsidRPr="009727AC" w:rsidRDefault="009727AC" w:rsidP="00E75000">
      <w:pPr>
        <w:widowControl w:val="0"/>
        <w:tabs>
          <w:tab w:val="left" w:pos="720"/>
        </w:tabs>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b/>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rsidR="009727AC" w:rsidRPr="009727AC" w:rsidRDefault="009727AC" w:rsidP="00E75000">
      <w:pPr>
        <w:widowControl w:val="0"/>
        <w:tabs>
          <w:tab w:val="left" w:pos="720"/>
        </w:tabs>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5.5.1. Заинтересованное лицо имеет право на получение информации и документов, необходимых для обоснования и рассмотрения жалобы. </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5.5.2. </w:t>
      </w:r>
      <w:proofErr w:type="gramStart"/>
      <w:r w:rsidRPr="009727AC">
        <w:rPr>
          <w:rFonts w:ascii="Times New Roman" w:eastAsia="Times New Roman" w:hAnsi="Times New Roman" w:cs="Times New Roman"/>
          <w:sz w:val="24"/>
          <w:szCs w:val="24"/>
          <w:lang w:eastAsia="ru-RU"/>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9727AC" w:rsidRPr="009727AC" w:rsidRDefault="009727AC" w:rsidP="00E7500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widowControl w:val="0"/>
        <w:tabs>
          <w:tab w:val="left" w:pos="720"/>
        </w:tabs>
        <w:spacing w:after="0" w:line="240" w:lineRule="auto"/>
        <w:ind w:firstLine="720"/>
        <w:jc w:val="both"/>
        <w:rPr>
          <w:rFonts w:ascii="Times New Roman" w:eastAsia="Times New Roman" w:hAnsi="Times New Roman" w:cs="Times New Roman"/>
          <w:b/>
          <w:sz w:val="24"/>
          <w:szCs w:val="24"/>
          <w:lang w:eastAsia="ru-RU"/>
        </w:rPr>
      </w:pPr>
      <w:r w:rsidRPr="00E75000">
        <w:rPr>
          <w:rFonts w:ascii="Times New Roman" w:eastAsia="Times New Roman" w:hAnsi="Times New Roman" w:cs="Times New Roman"/>
          <w:b/>
          <w:sz w:val="24"/>
          <w:szCs w:val="24"/>
          <w:lang w:eastAsia="ru-RU"/>
        </w:rPr>
        <w:t>5.6.</w:t>
      </w:r>
      <w:r w:rsidRPr="00E75000">
        <w:rPr>
          <w:rFonts w:ascii="Times New Roman" w:eastAsia="Times New Roman" w:hAnsi="Times New Roman" w:cs="Times New Roman"/>
          <w:sz w:val="24"/>
          <w:szCs w:val="24"/>
          <w:lang w:eastAsia="ru-RU"/>
        </w:rPr>
        <w:t xml:space="preserve"> </w:t>
      </w:r>
      <w:r w:rsidRPr="00E75000">
        <w:rPr>
          <w:rFonts w:ascii="Times New Roman" w:eastAsia="Times New Roman" w:hAnsi="Times New Roman" w:cs="Times New Roman"/>
          <w:b/>
          <w:sz w:val="24"/>
          <w:szCs w:val="24"/>
          <w:lang w:eastAsia="ru-RU"/>
        </w:rPr>
        <w:t>Органы муниципальной власти и должностные лица, которым может быть направлена жалоба заявителя в досудебном (внесудебном) порядке</w:t>
      </w:r>
    </w:p>
    <w:p w:rsidR="009727AC" w:rsidRPr="009727AC" w:rsidRDefault="009727AC" w:rsidP="00E75000">
      <w:pPr>
        <w:widowControl w:val="0"/>
        <w:tabs>
          <w:tab w:val="left" w:pos="720"/>
        </w:tabs>
        <w:spacing w:after="0" w:line="240" w:lineRule="auto"/>
        <w:ind w:firstLine="720"/>
        <w:jc w:val="both"/>
        <w:rPr>
          <w:rFonts w:ascii="Times New Roman" w:eastAsia="Times New Roman" w:hAnsi="Times New Roman" w:cs="Times New Roman"/>
          <w:color w:val="0000FF"/>
          <w:sz w:val="24"/>
          <w:szCs w:val="24"/>
          <w:u w:val="single"/>
          <w:lang w:eastAsia="ru-RU"/>
        </w:rPr>
      </w:pP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color w:val="0000FF"/>
          <w:sz w:val="24"/>
          <w:szCs w:val="24"/>
          <w:u w:val="single"/>
          <w:lang w:eastAsia="ru-RU"/>
        </w:rPr>
      </w:pPr>
      <w:r w:rsidRPr="00E75000">
        <w:rPr>
          <w:rFonts w:ascii="Times New Roman" w:eastAsia="Times New Roman" w:hAnsi="Times New Roman" w:cs="Times New Roman"/>
          <w:color w:val="0000FF"/>
          <w:sz w:val="24"/>
          <w:szCs w:val="24"/>
          <w:u w:val="single"/>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9727AC" w:rsidRPr="009727AC" w:rsidRDefault="009727AC" w:rsidP="00E7500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5.6.4. Гражданин вправе отозвать жалобу (обращение) полностью или частично до принятия решения по жалобе.</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27AC">
        <w:rPr>
          <w:rFonts w:ascii="Times New Roman" w:eastAsia="Times New Roman" w:hAnsi="Times New Roman" w:cs="Times New Roman"/>
          <w:sz w:val="24"/>
          <w:szCs w:val="24"/>
          <w:lang w:eastAsia="ru-RU"/>
        </w:rPr>
        <w:t xml:space="preserve">5.6.5. </w:t>
      </w:r>
      <w:proofErr w:type="gramStart"/>
      <w:r w:rsidRPr="009727AC">
        <w:rPr>
          <w:rFonts w:ascii="Times New Roman" w:eastAsia="Times New Roman" w:hAnsi="Times New Roman" w:cs="Times New Roman"/>
          <w:sz w:val="24"/>
          <w:szCs w:val="24"/>
          <w:lang w:eastAsia="ru-RU"/>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9727AC">
        <w:rPr>
          <w:rFonts w:ascii="Times New Roman" w:eastAsia="Times New Roman" w:hAnsi="Times New Roman" w:cs="Times New Roman"/>
          <w:bCs/>
          <w:sz w:val="24"/>
          <w:szCs w:val="24"/>
          <w:lang w:eastAsia="ru-RU"/>
        </w:rPr>
        <w:t>если текст письменного обращения не поддается</w:t>
      </w:r>
      <w:proofErr w:type="gramEnd"/>
      <w:r w:rsidRPr="009727AC">
        <w:rPr>
          <w:rFonts w:ascii="Times New Roman" w:eastAsia="Times New Roman" w:hAnsi="Times New Roman" w:cs="Times New Roman"/>
          <w:bCs/>
          <w:sz w:val="24"/>
          <w:szCs w:val="24"/>
          <w:lang w:eastAsia="ru-RU"/>
        </w:rPr>
        <w:t xml:space="preserve"> прочтению.</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27AC" w:rsidRPr="009727AC" w:rsidRDefault="009727AC" w:rsidP="00E75000">
      <w:pPr>
        <w:widowControl w:val="0"/>
        <w:spacing w:after="0" w:line="240" w:lineRule="auto"/>
        <w:ind w:firstLine="720"/>
        <w:jc w:val="both"/>
        <w:rPr>
          <w:rFonts w:ascii="Times New Roman" w:eastAsia="Times New Roman" w:hAnsi="Times New Roman" w:cs="Times New Roman"/>
          <w:sz w:val="24"/>
          <w:szCs w:val="24"/>
          <w:lang w:eastAsia="zh-CN"/>
        </w:rPr>
      </w:pPr>
      <w:r w:rsidRPr="009727AC">
        <w:rPr>
          <w:rFonts w:ascii="Times New Roman" w:eastAsia="Times New Roman" w:hAnsi="Times New Roman" w:cs="Times New Roman"/>
          <w:b/>
          <w:sz w:val="24"/>
          <w:szCs w:val="24"/>
          <w:lang w:eastAsia="zh-CN"/>
        </w:rPr>
        <w:t xml:space="preserve">5.7. Сроки рассмотрения жалобы </w:t>
      </w:r>
    </w:p>
    <w:p w:rsidR="009727AC" w:rsidRPr="009727AC" w:rsidRDefault="009727AC" w:rsidP="00E75000">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5.7.2. </w:t>
      </w:r>
      <w:proofErr w:type="gramStart"/>
      <w:r w:rsidRPr="009727AC">
        <w:rPr>
          <w:rFonts w:ascii="Times New Roman" w:eastAsia="Times New Roman" w:hAnsi="Times New Roman" w:cs="Times New Roman"/>
          <w:sz w:val="24"/>
          <w:szCs w:val="24"/>
          <w:lang w:eastAsia="ru-RU"/>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727AC" w:rsidRPr="009727AC" w:rsidRDefault="009727AC" w:rsidP="00E750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27AC" w:rsidRPr="009727AC" w:rsidRDefault="009727AC" w:rsidP="00E75000">
      <w:pPr>
        <w:widowControl w:val="0"/>
        <w:tabs>
          <w:tab w:val="left" w:pos="720"/>
        </w:tabs>
        <w:spacing w:after="0" w:line="240" w:lineRule="auto"/>
        <w:ind w:firstLine="720"/>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b/>
          <w:sz w:val="24"/>
          <w:szCs w:val="24"/>
          <w:lang w:eastAsia="ru-RU"/>
        </w:rPr>
        <w:t>5.8.</w:t>
      </w:r>
      <w:r w:rsidRPr="009727AC">
        <w:rPr>
          <w:rFonts w:ascii="Times New Roman" w:eastAsia="Times New Roman" w:hAnsi="Times New Roman" w:cs="Times New Roman"/>
          <w:sz w:val="24"/>
          <w:szCs w:val="24"/>
          <w:lang w:eastAsia="ru-RU"/>
        </w:rPr>
        <w:t xml:space="preserve"> </w:t>
      </w:r>
      <w:r w:rsidRPr="009727AC">
        <w:rPr>
          <w:rFonts w:ascii="Times New Roman" w:eastAsia="Times New Roman" w:hAnsi="Times New Roman" w:cs="Times New Roman"/>
          <w:b/>
          <w:sz w:val="24"/>
          <w:szCs w:val="24"/>
          <w:lang w:eastAsia="ru-RU"/>
        </w:rPr>
        <w:t>Результат досудебного (внесудебного) обжалования применительно к каждой процедуре либо инстанции обжалования</w:t>
      </w:r>
    </w:p>
    <w:p w:rsidR="009727AC" w:rsidRPr="009727AC" w:rsidRDefault="009727AC" w:rsidP="00E75000">
      <w:pPr>
        <w:spacing w:after="0" w:line="240" w:lineRule="auto"/>
        <w:ind w:firstLine="851"/>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Результатом досудебного (внесудебного) обжалования является:</w:t>
      </w:r>
    </w:p>
    <w:p w:rsidR="009727AC" w:rsidRPr="009727AC" w:rsidRDefault="009727AC" w:rsidP="00E75000">
      <w:pPr>
        <w:spacing w:after="0" w:line="240" w:lineRule="auto"/>
        <w:ind w:firstLine="851"/>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727AC" w:rsidRPr="009727AC" w:rsidRDefault="009727AC" w:rsidP="00E75000">
      <w:pPr>
        <w:spacing w:after="0" w:line="240" w:lineRule="auto"/>
        <w:ind w:firstLine="851"/>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признание жалобы необоснованной и отказ в ее удовлетворении.</w:t>
      </w:r>
    </w:p>
    <w:p w:rsidR="009727AC" w:rsidRPr="009727AC" w:rsidRDefault="009727AC" w:rsidP="00E75000">
      <w:pPr>
        <w:spacing w:after="0" w:line="240" w:lineRule="auto"/>
        <w:ind w:firstLine="851"/>
        <w:jc w:val="both"/>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9727AC" w:rsidRPr="009727AC" w:rsidRDefault="009727AC" w:rsidP="00E750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27AC" w:rsidRPr="009727AC" w:rsidRDefault="009727AC" w:rsidP="00E75000">
      <w:pPr>
        <w:widowControl w:val="0"/>
        <w:autoSpaceDE w:val="0"/>
        <w:autoSpaceDN w:val="0"/>
        <w:adjustRightInd w:val="0"/>
        <w:spacing w:after="0" w:line="240" w:lineRule="auto"/>
        <w:jc w:val="both"/>
        <w:rPr>
          <w:rFonts w:ascii="Arial" w:eastAsia="Times New Roman" w:hAnsi="Arial" w:cs="Arial"/>
          <w:sz w:val="20"/>
          <w:szCs w:val="20"/>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727AC" w:rsidRPr="009727AC" w:rsidRDefault="009727AC" w:rsidP="00E7500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sectPr w:rsidR="009727AC" w:rsidRPr="009727AC" w:rsidSect="009727AC">
          <w:headerReference w:type="even" r:id="rId46"/>
          <w:headerReference w:type="default" r:id="rId47"/>
          <w:pgSz w:w="11906" w:h="16838"/>
          <w:pgMar w:top="851" w:right="851" w:bottom="851" w:left="1418" w:header="709" w:footer="709" w:gutter="0"/>
          <w:pgNumType w:start="1"/>
          <w:cols w:space="708"/>
          <w:titlePg/>
          <w:docGrid w:linePitch="360"/>
        </w:sectPr>
      </w:pPr>
    </w:p>
    <w:p w:rsidR="009727AC" w:rsidRPr="009727AC" w:rsidRDefault="009727AC" w:rsidP="009727AC">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lastRenderedPageBreak/>
        <w:t>Приложение 1</w:t>
      </w:r>
    </w:p>
    <w:p w:rsidR="009727AC" w:rsidRPr="009727AC" w:rsidRDefault="009727AC" w:rsidP="009727AC">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к административному регламенту</w:t>
      </w:r>
    </w:p>
    <w:p w:rsidR="009727AC" w:rsidRPr="009727AC" w:rsidRDefault="009727AC" w:rsidP="009727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"Осуществление </w:t>
      </w:r>
      <w:proofErr w:type="gramStart"/>
      <w:r w:rsidRPr="009727AC">
        <w:rPr>
          <w:rFonts w:ascii="Times New Roman" w:eastAsia="Times New Roman" w:hAnsi="Times New Roman" w:cs="Times New Roman"/>
          <w:sz w:val="24"/>
          <w:szCs w:val="24"/>
          <w:lang w:eastAsia="ru-RU"/>
        </w:rPr>
        <w:t>муниципального</w:t>
      </w:r>
      <w:proofErr w:type="gramEnd"/>
      <w:r w:rsidRPr="009727AC">
        <w:rPr>
          <w:rFonts w:ascii="Times New Roman" w:eastAsia="Times New Roman" w:hAnsi="Times New Roman" w:cs="Times New Roman"/>
          <w:sz w:val="24"/>
          <w:szCs w:val="24"/>
          <w:lang w:eastAsia="ru-RU"/>
        </w:rPr>
        <w:t xml:space="preserve"> земельного </w:t>
      </w:r>
    </w:p>
    <w:p w:rsidR="009727AC" w:rsidRPr="009727AC" w:rsidRDefault="009727AC" w:rsidP="009727A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 xml:space="preserve">контроля на территории муниципального </w:t>
      </w:r>
    </w:p>
    <w:p w:rsidR="009727AC" w:rsidRPr="009727AC" w:rsidRDefault="009727AC" w:rsidP="00E7500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образования "</w:t>
      </w:r>
      <w:proofErr w:type="spellStart"/>
      <w:r w:rsidR="00E75000">
        <w:rPr>
          <w:rFonts w:ascii="Times New Roman" w:eastAsia="Times New Roman" w:hAnsi="Times New Roman" w:cs="Times New Roman"/>
          <w:sz w:val="24"/>
          <w:szCs w:val="24"/>
          <w:lang w:eastAsia="ru-RU"/>
        </w:rPr>
        <w:t>Старобелицкий</w:t>
      </w:r>
      <w:proofErr w:type="spellEnd"/>
      <w:r w:rsidR="00E75000">
        <w:rPr>
          <w:rFonts w:ascii="Times New Roman" w:eastAsia="Times New Roman" w:hAnsi="Times New Roman" w:cs="Times New Roman"/>
          <w:sz w:val="24"/>
          <w:szCs w:val="24"/>
          <w:lang w:eastAsia="ru-RU"/>
        </w:rPr>
        <w:t xml:space="preserve"> сельсовет"         </w:t>
      </w:r>
    </w:p>
    <w:p w:rsidR="009727AC" w:rsidRPr="009727AC" w:rsidRDefault="009727AC" w:rsidP="009727A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27AC">
        <w:rPr>
          <w:rFonts w:ascii="Times New Roman" w:eastAsia="Times New Roman" w:hAnsi="Times New Roman" w:cs="Times New Roman"/>
          <w:b/>
          <w:sz w:val="28"/>
          <w:szCs w:val="28"/>
          <w:lang w:eastAsia="ru-RU"/>
        </w:rPr>
        <w:t xml:space="preserve">Блок-схема </w:t>
      </w:r>
    </w:p>
    <w:p w:rsidR="009727AC" w:rsidRPr="009727AC" w:rsidRDefault="009727AC" w:rsidP="009727A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27AC">
        <w:rPr>
          <w:rFonts w:ascii="Times New Roman" w:eastAsia="Times New Roman" w:hAnsi="Times New Roman" w:cs="Times New Roman"/>
          <w:b/>
          <w:sz w:val="28"/>
          <w:szCs w:val="28"/>
          <w:lang w:eastAsia="ru-RU"/>
        </w:rPr>
        <w:t>исполнения муниципальной функции</w:t>
      </w:r>
    </w:p>
    <w:p w:rsidR="009727AC" w:rsidRPr="009727AC" w:rsidRDefault="009727AC" w:rsidP="009727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6C1E785" wp14:editId="77DB90AF">
                <wp:simplePos x="0" y="0"/>
                <wp:positionH relativeFrom="column">
                  <wp:posOffset>931545</wp:posOffset>
                </wp:positionH>
                <wp:positionV relativeFrom="paragraph">
                  <wp:posOffset>137160</wp:posOffset>
                </wp:positionV>
                <wp:extent cx="7658100" cy="342900"/>
                <wp:effectExtent l="13335" t="10795" r="5715" b="825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42900"/>
                        </a:xfrm>
                        <a:prstGeom prst="flowChartProcess">
                          <a:avLst/>
                        </a:prstGeom>
                        <a:solidFill>
                          <a:srgbClr val="FFFFFF"/>
                        </a:solidFill>
                        <a:ln w="9525">
                          <a:solidFill>
                            <a:srgbClr val="000000"/>
                          </a:solidFill>
                          <a:miter lim="800000"/>
                          <a:headEnd/>
                          <a:tailEnd/>
                        </a:ln>
                      </wps:spPr>
                      <wps:txbx>
                        <w:txbxContent>
                          <w:p w:rsidR="009727AC" w:rsidRPr="00827689" w:rsidRDefault="009727AC" w:rsidP="009727AC">
                            <w:pPr>
                              <w:jc w:val="center"/>
                              <w:rPr>
                                <w:b/>
                                <w:sz w:val="28"/>
                                <w:szCs w:val="28"/>
                              </w:rPr>
                            </w:pPr>
                            <w:r w:rsidRPr="00827689">
                              <w:rPr>
                                <w:b/>
                                <w:sz w:val="28"/>
                                <w:szCs w:val="28"/>
                              </w:rPr>
                              <w:t>Административные процедуры исполнения муниципальной функции</w:t>
                            </w:r>
                          </w:p>
                          <w:p w:rsidR="009727AC" w:rsidRDefault="009727AC" w:rsidP="009727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5" o:spid="_x0000_s1026" type="#_x0000_t109" style="position:absolute;margin-left:73.35pt;margin-top:10.8pt;width:60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">
                <v:textbox>
                  <w:txbxContent>
                    <w:p w:rsidR="009727AC" w:rsidRPr="00827689" w:rsidRDefault="009727AC" w:rsidP="009727AC">
                      <w:pPr>
                        <w:jc w:val="center"/>
                        <w:rPr>
                          <w:b/>
                          <w:sz w:val="28"/>
                          <w:szCs w:val="28"/>
                        </w:rPr>
                      </w:pPr>
                      <w:r w:rsidRPr="00827689">
                        <w:rPr>
                          <w:b/>
                          <w:sz w:val="28"/>
                          <w:szCs w:val="28"/>
                        </w:rPr>
                        <w:t>Административные процедуры исполнения муниципальной функции</w:t>
                      </w:r>
                    </w:p>
                    <w:p w:rsidR="009727AC" w:rsidRDefault="009727AC" w:rsidP="009727AC"/>
                  </w:txbxContent>
                </v:textbox>
              </v:shape>
            </w:pict>
          </mc:Fallback>
        </mc:AlternateContent>
      </w:r>
    </w:p>
    <w:p w:rsidR="009727AC" w:rsidRPr="009727AC" w:rsidRDefault="009727AC" w:rsidP="009727AC">
      <w:pPr>
        <w:spacing w:after="0" w:line="240" w:lineRule="auto"/>
        <w:rPr>
          <w:rFonts w:ascii="Times New Roman" w:eastAsia="Times New Roman" w:hAnsi="Times New Roman" w:cs="Times New Roman"/>
          <w:sz w:val="24"/>
          <w:szCs w:val="24"/>
          <w:lang w:eastAsia="ru-RU"/>
        </w:rPr>
      </w:pPr>
    </w:p>
    <w:p w:rsidR="009727AC" w:rsidRPr="009727AC" w:rsidRDefault="009727AC" w:rsidP="009727AC">
      <w:pPr>
        <w:spacing w:after="0" w:line="240" w:lineRule="auto"/>
        <w:rPr>
          <w:rFonts w:ascii="Times New Roman" w:eastAsia="Times New Roman" w:hAnsi="Times New Roman" w:cs="Times New Roman"/>
          <w:sz w:val="24"/>
          <w:szCs w:val="24"/>
          <w:lang w:eastAsia="ru-RU"/>
        </w:rPr>
      </w:pPr>
    </w:p>
    <w:p w:rsidR="009727AC" w:rsidRPr="009727AC" w:rsidRDefault="009727AC" w:rsidP="009727AC">
      <w:pPr>
        <w:spacing w:after="0" w:line="240" w:lineRule="auto"/>
        <w:rPr>
          <w:rFonts w:ascii="Times New Roman" w:eastAsia="Times New Roman" w:hAnsi="Times New Roman" w:cs="Times New Roman"/>
          <w:sz w:val="24"/>
          <w:szCs w:val="24"/>
          <w:lang w:eastAsia="ru-RU"/>
        </w:rPr>
      </w:pPr>
    </w:p>
    <w:p w:rsidR="009727AC" w:rsidRPr="009727AC" w:rsidRDefault="009727AC" w:rsidP="009727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D4A92B2" wp14:editId="70EA79B9">
                <wp:simplePos x="0" y="0"/>
                <wp:positionH relativeFrom="column">
                  <wp:posOffset>6629400</wp:posOffset>
                </wp:positionH>
                <wp:positionV relativeFrom="paragraph">
                  <wp:posOffset>7620</wp:posOffset>
                </wp:positionV>
                <wp:extent cx="1949450" cy="1790065"/>
                <wp:effectExtent l="5715" t="10795" r="6985" b="889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1790065"/>
                        </a:xfrm>
                        <a:prstGeom prst="flowChartProcess">
                          <a:avLst/>
                        </a:prstGeom>
                        <a:solidFill>
                          <a:srgbClr val="FFFFFF"/>
                        </a:solidFill>
                        <a:ln w="9525">
                          <a:solidFill>
                            <a:srgbClr val="000000"/>
                          </a:solidFill>
                          <a:miter lim="800000"/>
                          <a:headEnd/>
                          <a:tailEnd/>
                        </a:ln>
                      </wps:spPr>
                      <wps:txbx>
                        <w:txbxContent>
                          <w:p w:rsidR="009727AC" w:rsidRPr="00375B92" w:rsidRDefault="009727AC" w:rsidP="009727AC">
                            <w:pPr>
                              <w:jc w:val="center"/>
                              <w:rPr>
                                <w:b/>
                                <w:sz w:val="28"/>
                                <w:szCs w:val="28"/>
                              </w:rPr>
                            </w:pPr>
                            <w:r>
                              <w:rPr>
                                <w:b/>
                                <w:sz w:val="28"/>
                                <w:szCs w:val="28"/>
                              </w:rPr>
                              <w:t>П</w:t>
                            </w:r>
                            <w:r w:rsidRPr="00375B92">
                              <w:rPr>
                                <w:b/>
                                <w:sz w:val="28"/>
                                <w:szCs w:val="28"/>
                              </w:rPr>
                              <w:t>роведение мероприятий по контролю без взаимодействия с юридическими лицами, индивидуальными предпринимателями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27" type="#_x0000_t109" style="position:absolute;margin-left:522pt;margin-top:.6pt;width:153.5pt;height:14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">
                <v:textbox>
                  <w:txbxContent>
                    <w:p w:rsidR="009727AC" w:rsidRPr="00375B92" w:rsidRDefault="009727AC" w:rsidP="009727AC">
                      <w:pPr>
                        <w:jc w:val="center"/>
                        <w:rPr>
                          <w:b/>
                          <w:sz w:val="28"/>
                          <w:szCs w:val="28"/>
                        </w:rPr>
                      </w:pPr>
                      <w:r>
                        <w:rPr>
                          <w:b/>
                          <w:sz w:val="28"/>
                          <w:szCs w:val="28"/>
                        </w:rPr>
                        <w:t>П</w:t>
                      </w:r>
                      <w:r w:rsidRPr="00375B92">
                        <w:rPr>
                          <w:b/>
                          <w:sz w:val="28"/>
                          <w:szCs w:val="28"/>
                        </w:rPr>
                        <w:t>роведение мероприятий по контролю без взаимодействия с юридическими лицами, индивидуальными предпринимателями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E4C9DD9" wp14:editId="0C50808D">
                <wp:simplePos x="0" y="0"/>
                <wp:positionH relativeFrom="column">
                  <wp:posOffset>3886200</wp:posOffset>
                </wp:positionH>
                <wp:positionV relativeFrom="paragraph">
                  <wp:posOffset>7620</wp:posOffset>
                </wp:positionV>
                <wp:extent cx="2495550" cy="565785"/>
                <wp:effectExtent l="5715" t="10795" r="13335" b="1397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565785"/>
                        </a:xfrm>
                        <a:prstGeom prst="flowChartProcess">
                          <a:avLst/>
                        </a:prstGeom>
                        <a:solidFill>
                          <a:srgbClr val="FFFFFF"/>
                        </a:solidFill>
                        <a:ln w="9525">
                          <a:solidFill>
                            <a:srgbClr val="000000"/>
                          </a:solidFill>
                          <a:miter lim="800000"/>
                          <a:headEnd/>
                          <a:tailEnd/>
                        </a:ln>
                      </wps:spPr>
                      <wps:txbx>
                        <w:txbxContent>
                          <w:p w:rsidR="009727AC" w:rsidRPr="00827689" w:rsidRDefault="009727AC" w:rsidP="009727AC">
                            <w:pPr>
                              <w:jc w:val="center"/>
                              <w:rPr>
                                <w:b/>
                                <w:sz w:val="28"/>
                                <w:szCs w:val="28"/>
                              </w:rPr>
                            </w:pPr>
                            <w:r w:rsidRPr="00827689">
                              <w:rPr>
                                <w:b/>
                                <w:sz w:val="28"/>
                                <w:szCs w:val="28"/>
                              </w:rPr>
                              <w:t>Организация и 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28" type="#_x0000_t109" style="position:absolute;margin-left:306pt;margin-top:.6pt;width:196.5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">
                <v:textbox>
                  <w:txbxContent>
                    <w:p w:rsidR="009727AC" w:rsidRPr="00827689" w:rsidRDefault="009727AC" w:rsidP="009727AC">
                      <w:pPr>
                        <w:jc w:val="center"/>
                        <w:rPr>
                          <w:b/>
                          <w:sz w:val="28"/>
                          <w:szCs w:val="28"/>
                        </w:rPr>
                      </w:pPr>
                      <w:r w:rsidRPr="00827689">
                        <w:rPr>
                          <w:b/>
                          <w:sz w:val="28"/>
                          <w:szCs w:val="28"/>
                        </w:rPr>
                        <w:t>Организация и проведение внеплановой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760584C" wp14:editId="1628227F">
                <wp:simplePos x="0" y="0"/>
                <wp:positionH relativeFrom="column">
                  <wp:posOffset>914400</wp:posOffset>
                </wp:positionH>
                <wp:positionV relativeFrom="paragraph">
                  <wp:posOffset>7620</wp:posOffset>
                </wp:positionV>
                <wp:extent cx="2581275" cy="571500"/>
                <wp:effectExtent l="5715" t="10795" r="13335" b="825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71500"/>
                        </a:xfrm>
                        <a:prstGeom prst="flowChartProcess">
                          <a:avLst/>
                        </a:prstGeom>
                        <a:solidFill>
                          <a:srgbClr val="FFFFFF"/>
                        </a:solidFill>
                        <a:ln w="9525">
                          <a:solidFill>
                            <a:srgbClr val="000000"/>
                          </a:solidFill>
                          <a:miter lim="800000"/>
                          <a:headEnd/>
                          <a:tailEnd/>
                        </a:ln>
                      </wps:spPr>
                      <wps:txbx>
                        <w:txbxContent>
                          <w:p w:rsidR="009727AC" w:rsidRPr="00827689" w:rsidRDefault="009727AC" w:rsidP="009727AC">
                            <w:pPr>
                              <w:jc w:val="center"/>
                              <w:rPr>
                                <w:b/>
                                <w:sz w:val="28"/>
                                <w:szCs w:val="28"/>
                              </w:rPr>
                            </w:pPr>
                            <w:r w:rsidRPr="00827689">
                              <w:rPr>
                                <w:b/>
                                <w:sz w:val="28"/>
                                <w:szCs w:val="28"/>
                              </w:rPr>
                              <w:t>Формирование ежегодного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29" type="#_x0000_t109" style="position:absolute;margin-left:1in;margin-top:.6pt;width:203.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">
                <v:textbox>
                  <w:txbxContent>
                    <w:p w:rsidR="009727AC" w:rsidRPr="00827689" w:rsidRDefault="009727AC" w:rsidP="009727AC">
                      <w:pPr>
                        <w:jc w:val="center"/>
                        <w:rPr>
                          <w:b/>
                          <w:sz w:val="28"/>
                          <w:szCs w:val="28"/>
                        </w:rPr>
                      </w:pPr>
                      <w:r w:rsidRPr="00827689">
                        <w:rPr>
                          <w:b/>
                          <w:sz w:val="28"/>
                          <w:szCs w:val="28"/>
                        </w:rPr>
                        <w:t>Формирование ежегодного плана проведения проверок</w:t>
                      </w:r>
                    </w:p>
                  </w:txbxContent>
                </v:textbox>
              </v:shape>
            </w:pict>
          </mc:Fallback>
        </mc:AlternateContent>
      </w:r>
    </w:p>
    <w:p w:rsidR="009727AC" w:rsidRPr="009727AC" w:rsidRDefault="009727AC" w:rsidP="009727AC">
      <w:pPr>
        <w:spacing w:after="0" w:line="240" w:lineRule="auto"/>
        <w:rPr>
          <w:rFonts w:ascii="Times New Roman" w:eastAsia="Times New Roman" w:hAnsi="Times New Roman" w:cs="Times New Roman"/>
          <w:sz w:val="24"/>
          <w:szCs w:val="24"/>
          <w:lang w:eastAsia="ru-RU"/>
        </w:rPr>
      </w:pPr>
    </w:p>
    <w:p w:rsidR="009727AC" w:rsidRPr="009727AC" w:rsidRDefault="009727AC" w:rsidP="009727AC">
      <w:pPr>
        <w:tabs>
          <w:tab w:val="left" w:pos="9120"/>
        </w:tabs>
        <w:spacing w:after="0" w:line="240" w:lineRule="auto"/>
        <w:ind w:left="-426"/>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ab/>
      </w:r>
    </w:p>
    <w:p w:rsidR="009727AC" w:rsidRPr="009727AC" w:rsidRDefault="009727AC" w:rsidP="009727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CC00F2C" wp14:editId="0F12C4D5">
                <wp:simplePos x="0" y="0"/>
                <wp:positionH relativeFrom="column">
                  <wp:posOffset>4991100</wp:posOffset>
                </wp:positionH>
                <wp:positionV relativeFrom="paragraph">
                  <wp:posOffset>53340</wp:posOffset>
                </wp:positionV>
                <wp:extent cx="342900" cy="471170"/>
                <wp:effectExtent l="24765" t="10795" r="22860" b="1333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71170"/>
                        </a:xfrm>
                        <a:prstGeom prst="downArrow">
                          <a:avLst>
                            <a:gd name="adj1" fmla="val 50000"/>
                            <a:gd name="adj2" fmla="val 34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393pt;margin-top:4.2pt;width:27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"/>
            </w:pict>
          </mc:Fallback>
        </mc:AlternateContent>
      </w:r>
      <w:r>
        <w:rPr>
          <w:rFonts w:ascii="Times New Roman" w:eastAsia="Times New Roman" w:hAnsi="Times New Roman" w:cs="Times New Roman"/>
          <w:noProof/>
          <w:color w:val="FF00FF"/>
          <w:sz w:val="24"/>
          <w:szCs w:val="24"/>
          <w:lang w:eastAsia="ru-RU"/>
        </w:rPr>
        <mc:AlternateContent>
          <mc:Choice Requires="wps">
            <w:drawing>
              <wp:anchor distT="0" distB="0" distL="114300" distR="114300" simplePos="0" relativeHeight="251665408" behindDoc="0" locked="0" layoutInCell="1" allowOverlap="1" wp14:anchorId="5E15DB8B" wp14:editId="07945E3B">
                <wp:simplePos x="0" y="0"/>
                <wp:positionH relativeFrom="column">
                  <wp:posOffset>2066925</wp:posOffset>
                </wp:positionH>
                <wp:positionV relativeFrom="paragraph">
                  <wp:posOffset>53340</wp:posOffset>
                </wp:positionV>
                <wp:extent cx="342900" cy="471170"/>
                <wp:effectExtent l="24765" t="10795" r="22860" b="1333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71170"/>
                        </a:xfrm>
                        <a:prstGeom prst="downArrow">
                          <a:avLst>
                            <a:gd name="adj1" fmla="val 50000"/>
                            <a:gd name="adj2" fmla="val 34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162.75pt;margin-top:4.2pt;width:27pt;height: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"/>
            </w:pict>
          </mc:Fallback>
        </mc:AlternateContent>
      </w:r>
    </w:p>
    <w:p w:rsidR="009727AC" w:rsidRPr="009727AC" w:rsidRDefault="009727AC" w:rsidP="009727AC">
      <w:pPr>
        <w:spacing w:after="0" w:line="240" w:lineRule="auto"/>
        <w:rPr>
          <w:rFonts w:ascii="Times New Roman" w:eastAsia="Times New Roman" w:hAnsi="Times New Roman" w:cs="Times New Roman"/>
          <w:sz w:val="24"/>
          <w:szCs w:val="24"/>
          <w:lang w:eastAsia="ru-RU"/>
        </w:rPr>
      </w:pPr>
    </w:p>
    <w:p w:rsidR="009727AC" w:rsidRPr="009727AC" w:rsidRDefault="009727AC" w:rsidP="009727AC">
      <w:pPr>
        <w:spacing w:after="0" w:line="240" w:lineRule="auto"/>
        <w:rPr>
          <w:rFonts w:ascii="Times New Roman" w:eastAsia="Times New Roman" w:hAnsi="Times New Roman" w:cs="Times New Roman"/>
          <w:sz w:val="24"/>
          <w:szCs w:val="24"/>
          <w:lang w:eastAsia="ru-RU"/>
        </w:rPr>
      </w:pPr>
    </w:p>
    <w:p w:rsidR="009727AC" w:rsidRPr="009727AC" w:rsidRDefault="009727AC" w:rsidP="009727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1EFC523" wp14:editId="466AC966">
                <wp:simplePos x="0" y="0"/>
                <wp:positionH relativeFrom="column">
                  <wp:posOffset>883285</wp:posOffset>
                </wp:positionH>
                <wp:positionV relativeFrom="paragraph">
                  <wp:posOffset>6985</wp:posOffset>
                </wp:positionV>
                <wp:extent cx="5455920" cy="1125855"/>
                <wp:effectExtent l="12700" t="13970" r="8255" b="1270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1125855"/>
                        </a:xfrm>
                        <a:prstGeom prst="flowChartProcess">
                          <a:avLst/>
                        </a:prstGeom>
                        <a:solidFill>
                          <a:srgbClr val="FFFFFF"/>
                        </a:solidFill>
                        <a:ln w="9525">
                          <a:solidFill>
                            <a:srgbClr val="000000"/>
                          </a:solidFill>
                          <a:miter lim="800000"/>
                          <a:headEnd/>
                          <a:tailEnd/>
                        </a:ln>
                      </wps:spPr>
                      <wps:txbx>
                        <w:txbxContent>
                          <w:p w:rsidR="009727AC" w:rsidRPr="00827689" w:rsidRDefault="009727AC" w:rsidP="009727AC">
                            <w:pPr>
                              <w:jc w:val="center"/>
                              <w:rPr>
                                <w:b/>
                                <w:sz w:val="28"/>
                                <w:szCs w:val="28"/>
                              </w:rPr>
                            </w:pPr>
                            <w:r w:rsidRPr="00827689">
                              <w:rPr>
                                <w:b/>
                                <w:sz w:val="28"/>
                                <w:szCs w:val="28"/>
                              </w:rPr>
                              <w:t xml:space="preserve">Организация межведомственного информационного взаимодействия </w:t>
                            </w:r>
                            <w:r w:rsidRPr="00827689">
                              <w:rPr>
                                <w:b/>
                                <w:sz w:val="28"/>
                                <w:szCs w:val="28"/>
                                <w:lang w:val="en-US"/>
                              </w:rPr>
                              <w:t>c</w:t>
                            </w:r>
                            <w:r w:rsidRPr="00827689">
                              <w:rPr>
                                <w:b/>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30" type="#_x0000_t109" style="position:absolute;margin-left:69.55pt;margin-top:.55pt;width:429.6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">
                <v:textbox>
                  <w:txbxContent>
                    <w:p w:rsidR="009727AC" w:rsidRPr="00827689" w:rsidRDefault="009727AC" w:rsidP="009727AC">
                      <w:pPr>
                        <w:jc w:val="center"/>
                        <w:rPr>
                          <w:b/>
                          <w:sz w:val="28"/>
                          <w:szCs w:val="28"/>
                        </w:rPr>
                      </w:pPr>
                      <w:r w:rsidRPr="00827689">
                        <w:rPr>
                          <w:b/>
                          <w:sz w:val="28"/>
                          <w:szCs w:val="28"/>
                        </w:rPr>
                        <w:t xml:space="preserve">Организация межведомственного информационного взаимодействия </w:t>
                      </w:r>
                      <w:r w:rsidRPr="00827689">
                        <w:rPr>
                          <w:b/>
                          <w:sz w:val="28"/>
                          <w:szCs w:val="28"/>
                          <w:lang w:val="en-US"/>
                        </w:rPr>
                        <w:t>c</w:t>
                      </w:r>
                      <w:r w:rsidRPr="00827689">
                        <w:rPr>
                          <w:b/>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txbxContent>
                </v:textbox>
              </v:shape>
            </w:pict>
          </mc:Fallback>
        </mc:AlternateContent>
      </w:r>
    </w:p>
    <w:p w:rsidR="009727AC" w:rsidRPr="009727AC" w:rsidRDefault="009727AC" w:rsidP="009727AC">
      <w:pPr>
        <w:spacing w:after="0" w:line="240" w:lineRule="auto"/>
        <w:rPr>
          <w:rFonts w:ascii="Times New Roman" w:eastAsia="Times New Roman" w:hAnsi="Times New Roman" w:cs="Times New Roman"/>
          <w:sz w:val="24"/>
          <w:szCs w:val="24"/>
          <w:lang w:eastAsia="ru-RU"/>
        </w:rPr>
      </w:pPr>
    </w:p>
    <w:p w:rsidR="009727AC" w:rsidRPr="009727AC" w:rsidRDefault="009727AC" w:rsidP="009727AC">
      <w:pPr>
        <w:spacing w:after="0" w:line="240" w:lineRule="auto"/>
        <w:rPr>
          <w:rFonts w:ascii="Times New Roman" w:eastAsia="Times New Roman" w:hAnsi="Times New Roman" w:cs="Times New Roman"/>
          <w:sz w:val="24"/>
          <w:szCs w:val="24"/>
          <w:lang w:eastAsia="ru-RU"/>
        </w:rPr>
      </w:pPr>
    </w:p>
    <w:p w:rsidR="009727AC" w:rsidRPr="009727AC" w:rsidRDefault="009727AC" w:rsidP="009727AC">
      <w:pPr>
        <w:spacing w:after="0" w:line="240" w:lineRule="auto"/>
        <w:rPr>
          <w:rFonts w:ascii="Times New Roman" w:eastAsia="Times New Roman" w:hAnsi="Times New Roman" w:cs="Times New Roman"/>
          <w:sz w:val="24"/>
          <w:szCs w:val="24"/>
          <w:lang w:eastAsia="ru-RU"/>
        </w:rPr>
      </w:pPr>
    </w:p>
    <w:p w:rsidR="009727AC" w:rsidRPr="009727AC" w:rsidRDefault="009727AC" w:rsidP="009727AC">
      <w:pPr>
        <w:spacing w:after="0" w:line="240" w:lineRule="auto"/>
        <w:rPr>
          <w:rFonts w:ascii="Times New Roman" w:eastAsia="Times New Roman" w:hAnsi="Times New Roman" w:cs="Times New Roman"/>
          <w:sz w:val="24"/>
          <w:szCs w:val="24"/>
          <w:lang w:eastAsia="ru-RU"/>
        </w:rPr>
      </w:pPr>
    </w:p>
    <w:p w:rsidR="009727AC" w:rsidRPr="009727AC" w:rsidRDefault="009727AC" w:rsidP="009727AC">
      <w:pPr>
        <w:spacing w:after="0" w:line="240" w:lineRule="auto"/>
        <w:rPr>
          <w:rFonts w:ascii="Times New Roman" w:eastAsia="Times New Roman" w:hAnsi="Times New Roman" w:cs="Times New Roman"/>
          <w:sz w:val="24"/>
          <w:szCs w:val="24"/>
          <w:lang w:eastAsia="ru-RU"/>
        </w:rPr>
      </w:pPr>
      <w:r w:rsidRPr="009727AC">
        <w:rPr>
          <w:rFonts w:ascii="Times New Roman" w:eastAsia="Times New Roman" w:hAnsi="Times New Roman" w:cs="Times New Roman"/>
          <w:sz w:val="24"/>
          <w:szCs w:val="24"/>
          <w:lang w:eastAsia="ru-RU"/>
        </w:rPr>
        <w:tab/>
      </w:r>
    </w:p>
    <w:p w:rsidR="009727AC" w:rsidRPr="009727AC" w:rsidRDefault="009727AC" w:rsidP="009727AC">
      <w:pPr>
        <w:spacing w:after="0" w:line="240" w:lineRule="auto"/>
        <w:rPr>
          <w:rFonts w:ascii="Times New Roman" w:eastAsia="Times New Roman" w:hAnsi="Times New Roman" w:cs="Times New Roman"/>
          <w:color w:val="993300"/>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9BD274C" wp14:editId="38994EE6">
                <wp:simplePos x="0" y="0"/>
                <wp:positionH relativeFrom="column">
                  <wp:posOffset>5005705</wp:posOffset>
                </wp:positionH>
                <wp:positionV relativeFrom="paragraph">
                  <wp:posOffset>86360</wp:posOffset>
                </wp:positionV>
                <wp:extent cx="342900" cy="447675"/>
                <wp:effectExtent l="29845" t="10795" r="27305" b="825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7675"/>
                        </a:xfrm>
                        <a:prstGeom prst="downArrow">
                          <a:avLst>
                            <a:gd name="adj1" fmla="val 50000"/>
                            <a:gd name="adj2" fmla="val 326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394.15pt;margin-top:6.8pt;width:27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C74A18C" wp14:editId="51666973">
                <wp:simplePos x="0" y="0"/>
                <wp:positionH relativeFrom="column">
                  <wp:posOffset>2057400</wp:posOffset>
                </wp:positionH>
                <wp:positionV relativeFrom="paragraph">
                  <wp:posOffset>76835</wp:posOffset>
                </wp:positionV>
                <wp:extent cx="342900" cy="447040"/>
                <wp:effectExtent l="24765" t="10795" r="22860" b="1841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7040"/>
                        </a:xfrm>
                        <a:prstGeom prst="downArrow">
                          <a:avLst>
                            <a:gd name="adj1" fmla="val 50000"/>
                            <a:gd name="adj2" fmla="val 32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162pt;margin-top:6.05pt;width:27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"/>
            </w:pict>
          </mc:Fallback>
        </mc:AlternateContent>
      </w:r>
    </w:p>
    <w:p w:rsidR="009727AC" w:rsidRPr="009727AC" w:rsidRDefault="009727AC" w:rsidP="009727AC">
      <w:pPr>
        <w:tabs>
          <w:tab w:val="left" w:pos="993"/>
        </w:tabs>
        <w:spacing w:after="0" w:line="240" w:lineRule="auto"/>
        <w:jc w:val="right"/>
        <w:rPr>
          <w:rFonts w:ascii="Times New Roman" w:eastAsia="Times New Roman" w:hAnsi="Times New Roman" w:cs="Times New Roman"/>
          <w:sz w:val="24"/>
          <w:szCs w:val="24"/>
          <w:lang w:eastAsia="ru-RU"/>
        </w:rPr>
      </w:pPr>
    </w:p>
    <w:p w:rsidR="009727AC" w:rsidRPr="009727AC" w:rsidRDefault="009727AC" w:rsidP="009727AC">
      <w:pPr>
        <w:tabs>
          <w:tab w:val="left" w:pos="993"/>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0E848B4" wp14:editId="4A39F8C2">
                <wp:simplePos x="0" y="0"/>
                <wp:positionH relativeFrom="column">
                  <wp:posOffset>3657600</wp:posOffset>
                </wp:positionH>
                <wp:positionV relativeFrom="paragraph">
                  <wp:posOffset>154305</wp:posOffset>
                </wp:positionV>
                <wp:extent cx="2695575" cy="571500"/>
                <wp:effectExtent l="5715" t="10795" r="13335" b="825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571500"/>
                        </a:xfrm>
                        <a:prstGeom prst="flowChartProcess">
                          <a:avLst/>
                        </a:prstGeom>
                        <a:solidFill>
                          <a:srgbClr val="FFFFFF"/>
                        </a:solidFill>
                        <a:ln w="9525">
                          <a:solidFill>
                            <a:srgbClr val="000000"/>
                          </a:solidFill>
                          <a:miter lim="800000"/>
                          <a:headEnd/>
                          <a:tailEnd/>
                        </a:ln>
                      </wps:spPr>
                      <wps:txbx>
                        <w:txbxContent>
                          <w:p w:rsidR="009727AC" w:rsidRPr="00827689" w:rsidRDefault="009727AC" w:rsidP="009727AC">
                            <w:pPr>
                              <w:jc w:val="center"/>
                              <w:rPr>
                                <w:b/>
                                <w:sz w:val="28"/>
                                <w:szCs w:val="28"/>
                              </w:rPr>
                            </w:pPr>
                            <w:r w:rsidRPr="00827689">
                              <w:rPr>
                                <w:b/>
                                <w:sz w:val="28"/>
                                <w:szCs w:val="28"/>
                              </w:rPr>
                              <w:t xml:space="preserve">Согласование проведения проверки с прокуратурой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31" type="#_x0000_t109" style="position:absolute;left:0;text-align:left;margin-left:4in;margin-top:12.15pt;width:212.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">
                <v:textbox>
                  <w:txbxContent>
                    <w:p w:rsidR="009727AC" w:rsidRPr="00827689" w:rsidRDefault="009727AC" w:rsidP="009727AC">
                      <w:pPr>
                        <w:jc w:val="center"/>
                        <w:rPr>
                          <w:b/>
                          <w:sz w:val="28"/>
                          <w:szCs w:val="28"/>
                        </w:rPr>
                      </w:pPr>
                      <w:r w:rsidRPr="00827689">
                        <w:rPr>
                          <w:b/>
                          <w:sz w:val="28"/>
                          <w:szCs w:val="28"/>
                        </w:rPr>
                        <w:t xml:space="preserve">Согласование проведения проверки с прокуратурой </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D08FC60" wp14:editId="4CC6B6CE">
                <wp:simplePos x="0" y="0"/>
                <wp:positionH relativeFrom="column">
                  <wp:posOffset>866775</wp:posOffset>
                </wp:positionH>
                <wp:positionV relativeFrom="paragraph">
                  <wp:posOffset>146685</wp:posOffset>
                </wp:positionV>
                <wp:extent cx="2609850" cy="579120"/>
                <wp:effectExtent l="5715" t="12700" r="13335" b="825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579120"/>
                        </a:xfrm>
                        <a:prstGeom prst="flowChartProcess">
                          <a:avLst/>
                        </a:prstGeom>
                        <a:solidFill>
                          <a:srgbClr val="FFFFFF"/>
                        </a:solidFill>
                        <a:ln w="9525">
                          <a:solidFill>
                            <a:srgbClr val="000000"/>
                          </a:solidFill>
                          <a:miter lim="800000"/>
                          <a:headEnd/>
                          <a:tailEnd/>
                        </a:ln>
                      </wps:spPr>
                      <wps:txbx>
                        <w:txbxContent>
                          <w:p w:rsidR="009727AC" w:rsidRPr="00827689" w:rsidRDefault="009727AC" w:rsidP="009727AC">
                            <w:pPr>
                              <w:jc w:val="center"/>
                              <w:rPr>
                                <w:b/>
                                <w:sz w:val="28"/>
                                <w:szCs w:val="28"/>
                              </w:rPr>
                            </w:pPr>
                            <w:r w:rsidRPr="00827689">
                              <w:rPr>
                                <w:b/>
                                <w:sz w:val="28"/>
                                <w:szCs w:val="28"/>
                              </w:rPr>
                              <w:t>Организация и 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32" type="#_x0000_t109" style="position:absolute;left:0;text-align:left;margin-left:68.25pt;margin-top:11.55pt;width:205.5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">
                <v:textbox>
                  <w:txbxContent>
                    <w:p w:rsidR="009727AC" w:rsidRPr="00827689" w:rsidRDefault="009727AC" w:rsidP="009727AC">
                      <w:pPr>
                        <w:jc w:val="center"/>
                        <w:rPr>
                          <w:b/>
                          <w:sz w:val="28"/>
                          <w:szCs w:val="28"/>
                        </w:rPr>
                      </w:pPr>
                      <w:r w:rsidRPr="00827689">
                        <w:rPr>
                          <w:b/>
                          <w:sz w:val="28"/>
                          <w:szCs w:val="28"/>
                        </w:rPr>
                        <w:t>Организация и проведение плановой проверки</w:t>
                      </w:r>
                    </w:p>
                  </w:txbxContent>
                </v:textbox>
              </v:shape>
            </w:pict>
          </mc:Fallback>
        </mc:AlternateContent>
      </w:r>
    </w:p>
    <w:p w:rsidR="009727AC" w:rsidRPr="009727AC" w:rsidRDefault="009727AC" w:rsidP="009727AC">
      <w:pPr>
        <w:tabs>
          <w:tab w:val="left" w:pos="993"/>
        </w:tabs>
        <w:spacing w:after="0" w:line="240" w:lineRule="auto"/>
        <w:jc w:val="right"/>
        <w:rPr>
          <w:rFonts w:ascii="Times New Roman" w:eastAsia="Times New Roman" w:hAnsi="Times New Roman" w:cs="Times New Roman"/>
          <w:sz w:val="24"/>
          <w:szCs w:val="24"/>
          <w:lang w:eastAsia="ru-RU"/>
        </w:rPr>
      </w:pPr>
    </w:p>
    <w:p w:rsidR="009727AC" w:rsidRPr="009727AC" w:rsidRDefault="009727AC" w:rsidP="009727AC">
      <w:pPr>
        <w:spacing w:after="0" w:line="240" w:lineRule="auto"/>
        <w:ind w:firstLine="708"/>
        <w:rPr>
          <w:rFonts w:ascii="Times New Roman" w:eastAsia="Times New Roman" w:hAnsi="Times New Roman" w:cs="Times New Roman"/>
          <w:color w:val="FF00FF"/>
          <w:sz w:val="24"/>
          <w:szCs w:val="24"/>
          <w:lang w:eastAsia="ru-RU"/>
        </w:rPr>
      </w:pPr>
    </w:p>
    <w:p w:rsidR="009727AC" w:rsidRPr="009727AC" w:rsidRDefault="009727AC" w:rsidP="009727AC">
      <w:pPr>
        <w:spacing w:after="0" w:line="240" w:lineRule="auto"/>
        <w:ind w:firstLine="708"/>
        <w:rPr>
          <w:rFonts w:ascii="Times New Roman" w:eastAsia="Times New Roman" w:hAnsi="Times New Roman" w:cs="Times New Roman"/>
          <w:color w:val="FF00FF"/>
          <w:sz w:val="24"/>
          <w:szCs w:val="24"/>
          <w:lang w:eastAsia="ru-RU"/>
        </w:rPr>
      </w:pPr>
    </w:p>
    <w:p w:rsidR="009727AC" w:rsidRPr="009727AC" w:rsidRDefault="009727AC" w:rsidP="009727AC">
      <w:pPr>
        <w:spacing w:after="0" w:line="240" w:lineRule="auto"/>
        <w:ind w:firstLine="708"/>
        <w:rPr>
          <w:rFonts w:ascii="Times New Roman" w:eastAsia="Times New Roman" w:hAnsi="Times New Roman" w:cs="Times New Roman"/>
          <w:color w:val="FF00FF"/>
          <w:sz w:val="24"/>
          <w:szCs w:val="24"/>
          <w:lang w:eastAsia="ru-RU"/>
        </w:rPr>
      </w:pPr>
      <w:r>
        <w:rPr>
          <w:rFonts w:ascii="Times New Roman" w:eastAsia="Times New Roman" w:hAnsi="Times New Roman" w:cs="Times New Roman"/>
          <w:noProof/>
          <w:color w:val="FF00FF"/>
          <w:sz w:val="24"/>
          <w:szCs w:val="24"/>
          <w:lang w:eastAsia="ru-RU"/>
        </w:rPr>
        <mc:AlternateContent>
          <mc:Choice Requires="wps">
            <w:drawing>
              <wp:anchor distT="0" distB="0" distL="114300" distR="114300" simplePos="0" relativeHeight="251670528" behindDoc="0" locked="0" layoutInCell="1" allowOverlap="1" wp14:anchorId="7E5FE50F" wp14:editId="3FE363B0">
                <wp:simplePos x="0" y="0"/>
                <wp:positionH relativeFrom="column">
                  <wp:posOffset>5017135</wp:posOffset>
                </wp:positionH>
                <wp:positionV relativeFrom="paragraph">
                  <wp:posOffset>24765</wp:posOffset>
                </wp:positionV>
                <wp:extent cx="342900" cy="457200"/>
                <wp:effectExtent l="22225" t="10795" r="25400" b="1778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395.05pt;margin-top:1.95pt;width:2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"/>
            </w:pict>
          </mc:Fallback>
        </mc:AlternateContent>
      </w:r>
      <w:r>
        <w:rPr>
          <w:rFonts w:ascii="Times New Roman" w:eastAsia="Times New Roman" w:hAnsi="Times New Roman" w:cs="Times New Roman"/>
          <w:noProof/>
          <w:color w:val="FF00FF"/>
          <w:sz w:val="24"/>
          <w:szCs w:val="24"/>
          <w:lang w:eastAsia="ru-RU"/>
        </w:rPr>
        <mc:AlternateContent>
          <mc:Choice Requires="wps">
            <w:drawing>
              <wp:anchor distT="0" distB="0" distL="114300" distR="114300" simplePos="0" relativeHeight="251669504" behindDoc="0" locked="0" layoutInCell="1" allowOverlap="1" wp14:anchorId="11743EDE" wp14:editId="339C7BA7">
                <wp:simplePos x="0" y="0"/>
                <wp:positionH relativeFrom="column">
                  <wp:posOffset>2057400</wp:posOffset>
                </wp:positionH>
                <wp:positionV relativeFrom="paragraph">
                  <wp:posOffset>24765</wp:posOffset>
                </wp:positionV>
                <wp:extent cx="342900" cy="466725"/>
                <wp:effectExtent l="24765" t="10795" r="22860" b="1778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66725"/>
                        </a:xfrm>
                        <a:prstGeom prst="downArrow">
                          <a:avLst>
                            <a:gd name="adj1" fmla="val 50000"/>
                            <a:gd name="adj2" fmla="val 34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162pt;margin-top:1.95pt;width:27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"/>
            </w:pict>
          </mc:Fallback>
        </mc:AlternateContent>
      </w:r>
    </w:p>
    <w:p w:rsidR="009727AC" w:rsidRPr="009727AC" w:rsidRDefault="009727AC" w:rsidP="009727AC">
      <w:pPr>
        <w:spacing w:after="0" w:line="240" w:lineRule="auto"/>
        <w:ind w:firstLine="708"/>
        <w:rPr>
          <w:rFonts w:ascii="Times New Roman" w:eastAsia="Times New Roman" w:hAnsi="Times New Roman" w:cs="Times New Roman"/>
          <w:color w:val="FF00FF"/>
          <w:sz w:val="24"/>
          <w:szCs w:val="24"/>
          <w:lang w:eastAsia="ru-RU"/>
        </w:rPr>
      </w:pPr>
    </w:p>
    <w:p w:rsidR="009727AC" w:rsidRPr="009727AC" w:rsidRDefault="009727AC" w:rsidP="009727A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FF00FF"/>
          <w:sz w:val="24"/>
          <w:szCs w:val="24"/>
          <w:lang w:eastAsia="ru-RU"/>
        </w:rPr>
        <mc:AlternateContent>
          <mc:Choice Requires="wps">
            <w:drawing>
              <wp:anchor distT="0" distB="0" distL="114300" distR="114300" simplePos="0" relativeHeight="251673600" behindDoc="0" locked="0" layoutInCell="1" allowOverlap="1" wp14:anchorId="15408791" wp14:editId="679D8D9B">
                <wp:simplePos x="0" y="0"/>
                <wp:positionH relativeFrom="column">
                  <wp:posOffset>914400</wp:posOffset>
                </wp:positionH>
                <wp:positionV relativeFrom="paragraph">
                  <wp:posOffset>131445</wp:posOffset>
                </wp:positionV>
                <wp:extent cx="5486400" cy="685800"/>
                <wp:effectExtent l="0" t="0" r="19050" b="1905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800"/>
                        </a:xfrm>
                        <a:prstGeom prst="flowChartProcess">
                          <a:avLst/>
                        </a:prstGeom>
                        <a:solidFill>
                          <a:srgbClr val="FFFFFF"/>
                        </a:solidFill>
                        <a:ln w="9525">
                          <a:solidFill>
                            <a:srgbClr val="000000"/>
                          </a:solidFill>
                          <a:miter lim="800000"/>
                          <a:headEnd/>
                          <a:tailEnd/>
                        </a:ln>
                      </wps:spPr>
                      <wps:txbx>
                        <w:txbxContent>
                          <w:p w:rsidR="009727AC" w:rsidRPr="00827689" w:rsidRDefault="00E75000" w:rsidP="009727AC">
                            <w:pPr>
                              <w:jc w:val="center"/>
                              <w:rPr>
                                <w:sz w:val="28"/>
                                <w:szCs w:val="28"/>
                              </w:rPr>
                            </w:pPr>
                            <w:r>
                              <w:rPr>
                                <w:b/>
                                <w:sz w:val="28"/>
                                <w:szCs w:val="28"/>
                              </w:rPr>
                              <w:t xml:space="preserve">  </w:t>
                            </w:r>
                            <w:r w:rsidR="009727AC" w:rsidRPr="00827689">
                              <w:rPr>
                                <w:b/>
                                <w:sz w:val="28"/>
                                <w:szCs w:val="28"/>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727AC" w:rsidRDefault="009727AC" w:rsidP="009727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33" type="#_x0000_t109" style="position:absolute;margin-left:1in;margin-top:10.35pt;width:6in;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">
                <v:textbox>
                  <w:txbxContent>
                    <w:p w:rsidR="009727AC" w:rsidRPr="00827689" w:rsidRDefault="00E75000" w:rsidP="009727AC">
                      <w:pPr>
                        <w:jc w:val="center"/>
                        <w:rPr>
                          <w:sz w:val="28"/>
                          <w:szCs w:val="28"/>
                        </w:rPr>
                      </w:pPr>
                      <w:r>
                        <w:rPr>
                          <w:b/>
                          <w:sz w:val="28"/>
                          <w:szCs w:val="28"/>
                        </w:rPr>
                        <w:t xml:space="preserve">  </w:t>
                      </w:r>
                      <w:r w:rsidR="009727AC" w:rsidRPr="00827689">
                        <w:rPr>
                          <w:b/>
                          <w:sz w:val="28"/>
                          <w:szCs w:val="28"/>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727AC" w:rsidRDefault="009727AC" w:rsidP="009727AC"/>
                  </w:txbxContent>
                </v:textbox>
              </v:shape>
            </w:pict>
          </mc:Fallback>
        </mc:AlternateContent>
      </w:r>
    </w:p>
    <w:p w:rsidR="009727AC" w:rsidRPr="009727AC" w:rsidRDefault="009727AC" w:rsidP="009727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27AC" w:rsidRPr="009727AC" w:rsidRDefault="009727AC" w:rsidP="009727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27AC" w:rsidRPr="009727AC" w:rsidRDefault="009727AC" w:rsidP="009727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27AC" w:rsidRPr="009727AC" w:rsidRDefault="009727AC" w:rsidP="009727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27AC" w:rsidRPr="009727AC" w:rsidRDefault="009727AC" w:rsidP="009727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1B13" w:rsidRDefault="009727AC">
      <w:r>
        <w:rPr>
          <w:noProof/>
          <w:lang w:eastAsia="ru-RU"/>
        </w:rPr>
        <mc:AlternateContent>
          <mc:Choice Requires="wps">
            <w:drawing>
              <wp:anchor distT="0" distB="0" distL="114300" distR="114300" simplePos="0" relativeHeight="251658240" behindDoc="0" locked="0" layoutInCell="1" allowOverlap="1" wp14:anchorId="224E5B89" wp14:editId="331A63A6">
                <wp:simplePos x="0" y="0"/>
                <wp:positionH relativeFrom="column">
                  <wp:posOffset>1603375</wp:posOffset>
                </wp:positionH>
                <wp:positionV relativeFrom="paragraph">
                  <wp:posOffset>3509645</wp:posOffset>
                </wp:positionV>
                <wp:extent cx="5455920" cy="1125855"/>
                <wp:effectExtent l="12700" t="13970" r="8255" b="1270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1125855"/>
                        </a:xfrm>
                        <a:prstGeom prst="flowChartProcess">
                          <a:avLst/>
                        </a:prstGeom>
                        <a:solidFill>
                          <a:srgbClr val="FFFFFF"/>
                        </a:solidFill>
                        <a:ln w="9525">
                          <a:solidFill>
                            <a:srgbClr val="000000"/>
                          </a:solidFill>
                          <a:miter lim="800000"/>
                          <a:headEnd/>
                          <a:tailEnd/>
                        </a:ln>
                      </wps:spPr>
                      <wps:txbx>
                        <w:txbxContent>
                          <w:p w:rsidR="009727AC" w:rsidRPr="00827689" w:rsidRDefault="009727AC" w:rsidP="009727AC">
                            <w:pPr>
                              <w:jc w:val="center"/>
                              <w:rPr>
                                <w:b/>
                                <w:sz w:val="28"/>
                                <w:szCs w:val="28"/>
                              </w:rPr>
                            </w:pPr>
                            <w:r w:rsidRPr="00827689">
                              <w:rPr>
                                <w:b/>
                                <w:sz w:val="28"/>
                                <w:szCs w:val="28"/>
                              </w:rPr>
                              <w:t xml:space="preserve">Организация межведомственного информационного взаимодействия </w:t>
                            </w:r>
                            <w:r w:rsidRPr="00827689">
                              <w:rPr>
                                <w:b/>
                                <w:sz w:val="28"/>
                                <w:szCs w:val="28"/>
                                <w:lang w:val="en-US"/>
                              </w:rPr>
                              <w:t>c</w:t>
                            </w:r>
                            <w:r w:rsidRPr="00827689">
                              <w:rPr>
                                <w:b/>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34" type="#_x0000_t109" style="position:absolute;margin-left:126.25pt;margin-top:276.35pt;width:429.6pt;height:8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">
                <v:textbox>
                  <w:txbxContent>
                    <w:p w:rsidR="009727AC" w:rsidRPr="00827689" w:rsidRDefault="009727AC" w:rsidP="009727AC">
                      <w:pPr>
                        <w:jc w:val="center"/>
                        <w:rPr>
                          <w:b/>
                          <w:sz w:val="28"/>
                          <w:szCs w:val="28"/>
                        </w:rPr>
                      </w:pPr>
                      <w:r w:rsidRPr="00827689">
                        <w:rPr>
                          <w:b/>
                          <w:sz w:val="28"/>
                          <w:szCs w:val="28"/>
                        </w:rPr>
                        <w:t xml:space="preserve">Организация межведомственного информационного взаимодействия </w:t>
                      </w:r>
                      <w:r w:rsidRPr="00827689">
                        <w:rPr>
                          <w:b/>
                          <w:sz w:val="28"/>
                          <w:szCs w:val="28"/>
                          <w:lang w:val="en-US"/>
                        </w:rPr>
                        <w:t>c</w:t>
                      </w:r>
                      <w:r w:rsidRPr="00827689">
                        <w:rPr>
                          <w:b/>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txbxContent>
                </v:textbox>
              </v:shape>
            </w:pict>
          </mc:Fallback>
        </mc:AlternateContent>
      </w:r>
    </w:p>
    <w:sectPr w:rsidR="002A1B13" w:rsidSect="00E7500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AC" w:rsidRDefault="009727AC" w:rsidP="009727A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9727AC" w:rsidRDefault="009727A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AC" w:rsidRDefault="009727AC" w:rsidP="009727A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504DF">
      <w:rPr>
        <w:rStyle w:val="ae"/>
        <w:noProof/>
      </w:rPr>
      <w:t>36</w:t>
    </w:r>
    <w:r>
      <w:rPr>
        <w:rStyle w:val="ae"/>
      </w:rPr>
      <w:fldChar w:fldCharType="end"/>
    </w:r>
  </w:p>
  <w:p w:rsidR="009727AC" w:rsidRDefault="009727A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D8083D"/>
    <w:multiLevelType w:val="multilevel"/>
    <w:tmpl w:val="6630BBC2"/>
    <w:lvl w:ilvl="0">
      <w:start w:val="3"/>
      <w:numFmt w:val="decimal"/>
      <w:lvlText w:val="%1."/>
      <w:lvlJc w:val="left"/>
      <w:pPr>
        <w:ind w:left="825" w:hanging="825"/>
      </w:pPr>
      <w:rPr>
        <w:rFonts w:cs="Times New Roman" w:hint="default"/>
      </w:rPr>
    </w:lvl>
    <w:lvl w:ilvl="1">
      <w:start w:val="6"/>
      <w:numFmt w:val="decimal"/>
      <w:lvlText w:val="%1.%2."/>
      <w:lvlJc w:val="left"/>
      <w:pPr>
        <w:ind w:left="1179" w:hanging="825"/>
      </w:pPr>
      <w:rPr>
        <w:rFonts w:cs="Times New Roman" w:hint="default"/>
      </w:rPr>
    </w:lvl>
    <w:lvl w:ilvl="2">
      <w:start w:val="15"/>
      <w:numFmt w:val="decimal"/>
      <w:lvlText w:val="%1.%2.%3."/>
      <w:lvlJc w:val="left"/>
      <w:pPr>
        <w:ind w:left="2265"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nsid w:val="114A6AA9"/>
    <w:multiLevelType w:val="hybridMultilevel"/>
    <w:tmpl w:val="D9C8482E"/>
    <w:lvl w:ilvl="0" w:tplc="FFFFFFFF">
      <w:start w:val="9"/>
      <w:numFmt w:val="decimal"/>
      <w:lvlText w:val="%1."/>
      <w:lvlJc w:val="left"/>
      <w:pPr>
        <w:tabs>
          <w:tab w:val="num" w:pos="1080"/>
        </w:tabs>
        <w:ind w:left="1080" w:hanging="360"/>
      </w:pPr>
      <w:rPr>
        <w:rFonts w:hint="default"/>
      </w:rPr>
    </w:lvl>
    <w:lvl w:ilvl="1" w:tplc="FFFFFFFF">
      <w:start w:val="2"/>
      <w:numFmt w:val="decimal"/>
      <w:lvlText w:val="%2)"/>
      <w:lvlJc w:val="left"/>
      <w:pPr>
        <w:tabs>
          <w:tab w:val="num" w:pos="1155"/>
        </w:tabs>
        <w:ind w:left="1155" w:hanging="360"/>
      </w:pPr>
      <w:rPr>
        <w:rFonts w:hint="default"/>
        <w:color w:val="FF6600"/>
      </w:r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3">
    <w:nsid w:val="1216078E"/>
    <w:multiLevelType w:val="hybridMultilevel"/>
    <w:tmpl w:val="FF144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E17B07"/>
    <w:multiLevelType w:val="multilevel"/>
    <w:tmpl w:val="BC3E234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65"/>
        </w:tabs>
        <w:ind w:left="765" w:hanging="585"/>
      </w:pPr>
      <w:rPr>
        <w:rFonts w:ascii="Times New Roman" w:eastAsia="Times New Roman" w:hAnsi="Times New Roman" w:cs="Times New Roman"/>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nsid w:val="1A2F31B5"/>
    <w:multiLevelType w:val="hybridMultilevel"/>
    <w:tmpl w:val="4E766D44"/>
    <w:lvl w:ilvl="0" w:tplc="23385E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AA3F0D"/>
    <w:multiLevelType w:val="multilevel"/>
    <w:tmpl w:val="9C98F4BC"/>
    <w:lvl w:ilvl="0">
      <w:start w:val="1"/>
      <w:numFmt w:val="decimal"/>
      <w:lvlText w:val="%1."/>
      <w:lvlJc w:val="left"/>
      <w:pPr>
        <w:tabs>
          <w:tab w:val="num" w:pos="720"/>
        </w:tabs>
        <w:ind w:left="720" w:hanging="360"/>
      </w:pPr>
      <w:rPr>
        <w:rFonts w:hint="default"/>
        <w:b/>
      </w:rPr>
    </w:lvl>
    <w:lvl w:ilvl="1">
      <w:start w:val="13"/>
      <w:numFmt w:val="decimal"/>
      <w:isLgl/>
      <w:lvlText w:val="%1.%2."/>
      <w:lvlJc w:val="left"/>
      <w:pPr>
        <w:tabs>
          <w:tab w:val="num" w:pos="1425"/>
        </w:tabs>
        <w:ind w:left="1425" w:hanging="720"/>
      </w:pPr>
      <w:rPr>
        <w:rFonts w:hint="default"/>
        <w:b/>
      </w:rPr>
    </w:lvl>
    <w:lvl w:ilvl="2">
      <w:start w:val="1"/>
      <w:numFmt w:val="decimal"/>
      <w:isLgl/>
      <w:lvlText w:val="%1.%2.%3."/>
      <w:lvlJc w:val="left"/>
      <w:pPr>
        <w:tabs>
          <w:tab w:val="num" w:pos="1770"/>
        </w:tabs>
        <w:ind w:left="1770" w:hanging="720"/>
      </w:pPr>
      <w:rPr>
        <w:rFonts w:hint="default"/>
        <w:b/>
      </w:rPr>
    </w:lvl>
    <w:lvl w:ilvl="3">
      <w:start w:val="1"/>
      <w:numFmt w:val="decimal"/>
      <w:isLgl/>
      <w:lvlText w:val="%1.%2.%3.%4."/>
      <w:lvlJc w:val="left"/>
      <w:pPr>
        <w:tabs>
          <w:tab w:val="num" w:pos="2475"/>
        </w:tabs>
        <w:ind w:left="2475" w:hanging="1080"/>
      </w:pPr>
      <w:rPr>
        <w:rFonts w:hint="default"/>
        <w:b/>
      </w:rPr>
    </w:lvl>
    <w:lvl w:ilvl="4">
      <w:start w:val="1"/>
      <w:numFmt w:val="decimal"/>
      <w:isLgl/>
      <w:lvlText w:val="%1.%2.%3.%4.%5."/>
      <w:lvlJc w:val="left"/>
      <w:pPr>
        <w:tabs>
          <w:tab w:val="num" w:pos="2820"/>
        </w:tabs>
        <w:ind w:left="2820" w:hanging="1080"/>
      </w:pPr>
      <w:rPr>
        <w:rFonts w:hint="default"/>
        <w:b/>
      </w:rPr>
    </w:lvl>
    <w:lvl w:ilvl="5">
      <w:start w:val="1"/>
      <w:numFmt w:val="decimal"/>
      <w:isLgl/>
      <w:lvlText w:val="%1.%2.%3.%4.%5.%6."/>
      <w:lvlJc w:val="left"/>
      <w:pPr>
        <w:tabs>
          <w:tab w:val="num" w:pos="3525"/>
        </w:tabs>
        <w:ind w:left="3525" w:hanging="1440"/>
      </w:pPr>
      <w:rPr>
        <w:rFonts w:hint="default"/>
        <w:b/>
      </w:rPr>
    </w:lvl>
    <w:lvl w:ilvl="6">
      <w:start w:val="1"/>
      <w:numFmt w:val="decimal"/>
      <w:isLgl/>
      <w:lvlText w:val="%1.%2.%3.%4.%5.%6.%7."/>
      <w:lvlJc w:val="left"/>
      <w:pPr>
        <w:tabs>
          <w:tab w:val="num" w:pos="4230"/>
        </w:tabs>
        <w:ind w:left="4230" w:hanging="1800"/>
      </w:pPr>
      <w:rPr>
        <w:rFonts w:hint="default"/>
        <w:b/>
      </w:rPr>
    </w:lvl>
    <w:lvl w:ilvl="7">
      <w:start w:val="1"/>
      <w:numFmt w:val="decimal"/>
      <w:isLgl/>
      <w:lvlText w:val="%1.%2.%3.%4.%5.%6.%7.%8."/>
      <w:lvlJc w:val="left"/>
      <w:pPr>
        <w:tabs>
          <w:tab w:val="num" w:pos="4575"/>
        </w:tabs>
        <w:ind w:left="4575" w:hanging="1800"/>
      </w:pPr>
      <w:rPr>
        <w:rFonts w:hint="default"/>
        <w:b/>
      </w:rPr>
    </w:lvl>
    <w:lvl w:ilvl="8">
      <w:start w:val="1"/>
      <w:numFmt w:val="decimal"/>
      <w:isLgl/>
      <w:lvlText w:val="%1.%2.%3.%4.%5.%6.%7.%8.%9."/>
      <w:lvlJc w:val="left"/>
      <w:pPr>
        <w:tabs>
          <w:tab w:val="num" w:pos="5280"/>
        </w:tabs>
        <w:ind w:left="5280" w:hanging="2160"/>
      </w:pPr>
      <w:rPr>
        <w:rFonts w:hint="default"/>
        <w:b/>
      </w:rPr>
    </w:lvl>
  </w:abstractNum>
  <w:abstractNum w:abstractNumId="7">
    <w:nsid w:val="2AAA00C2"/>
    <w:multiLevelType w:val="multilevel"/>
    <w:tmpl w:val="9E1E85E4"/>
    <w:lvl w:ilvl="0">
      <w:start w:val="1"/>
      <w:numFmt w:val="decimal"/>
      <w:lvlText w:val="%1."/>
      <w:lvlJc w:val="left"/>
      <w:pPr>
        <w:tabs>
          <w:tab w:val="num" w:pos="720"/>
        </w:tabs>
        <w:ind w:left="720" w:hanging="360"/>
      </w:pPr>
      <w:rPr>
        <w:rFonts w:hint="default"/>
        <w:b w:val="0"/>
      </w:rPr>
    </w:lvl>
    <w:lvl w:ilvl="1">
      <w:start w:val="13"/>
      <w:numFmt w:val="decimal"/>
      <w:isLgl/>
      <w:lvlText w:val="%1.%2."/>
      <w:lvlJc w:val="left"/>
      <w:pPr>
        <w:tabs>
          <w:tab w:val="num" w:pos="1425"/>
        </w:tabs>
        <w:ind w:left="1425" w:hanging="720"/>
      </w:pPr>
      <w:rPr>
        <w:rFonts w:hint="default"/>
        <w:b/>
      </w:rPr>
    </w:lvl>
    <w:lvl w:ilvl="2">
      <w:start w:val="1"/>
      <w:numFmt w:val="decimal"/>
      <w:isLgl/>
      <w:lvlText w:val="%1.%2.%3."/>
      <w:lvlJc w:val="left"/>
      <w:pPr>
        <w:tabs>
          <w:tab w:val="num" w:pos="1770"/>
        </w:tabs>
        <w:ind w:left="1770" w:hanging="720"/>
      </w:pPr>
      <w:rPr>
        <w:rFonts w:hint="default"/>
        <w:b/>
      </w:rPr>
    </w:lvl>
    <w:lvl w:ilvl="3">
      <w:start w:val="1"/>
      <w:numFmt w:val="decimal"/>
      <w:isLgl/>
      <w:lvlText w:val="%1.%2.%3.%4."/>
      <w:lvlJc w:val="left"/>
      <w:pPr>
        <w:tabs>
          <w:tab w:val="num" w:pos="2475"/>
        </w:tabs>
        <w:ind w:left="2475" w:hanging="1080"/>
      </w:pPr>
      <w:rPr>
        <w:rFonts w:hint="default"/>
        <w:b/>
      </w:rPr>
    </w:lvl>
    <w:lvl w:ilvl="4">
      <w:start w:val="1"/>
      <w:numFmt w:val="decimal"/>
      <w:isLgl/>
      <w:lvlText w:val="%1.%2.%3.%4.%5."/>
      <w:lvlJc w:val="left"/>
      <w:pPr>
        <w:tabs>
          <w:tab w:val="num" w:pos="2820"/>
        </w:tabs>
        <w:ind w:left="2820" w:hanging="1080"/>
      </w:pPr>
      <w:rPr>
        <w:rFonts w:hint="default"/>
        <w:b/>
      </w:rPr>
    </w:lvl>
    <w:lvl w:ilvl="5">
      <w:start w:val="1"/>
      <w:numFmt w:val="decimal"/>
      <w:isLgl/>
      <w:lvlText w:val="%1.%2.%3.%4.%5.%6."/>
      <w:lvlJc w:val="left"/>
      <w:pPr>
        <w:tabs>
          <w:tab w:val="num" w:pos="3525"/>
        </w:tabs>
        <w:ind w:left="3525" w:hanging="1440"/>
      </w:pPr>
      <w:rPr>
        <w:rFonts w:hint="default"/>
        <w:b/>
      </w:rPr>
    </w:lvl>
    <w:lvl w:ilvl="6">
      <w:start w:val="1"/>
      <w:numFmt w:val="decimal"/>
      <w:isLgl/>
      <w:lvlText w:val="%1.%2.%3.%4.%5.%6.%7."/>
      <w:lvlJc w:val="left"/>
      <w:pPr>
        <w:tabs>
          <w:tab w:val="num" w:pos="4230"/>
        </w:tabs>
        <w:ind w:left="4230" w:hanging="1800"/>
      </w:pPr>
      <w:rPr>
        <w:rFonts w:hint="default"/>
        <w:b/>
      </w:rPr>
    </w:lvl>
    <w:lvl w:ilvl="7">
      <w:start w:val="1"/>
      <w:numFmt w:val="decimal"/>
      <w:isLgl/>
      <w:lvlText w:val="%1.%2.%3.%4.%5.%6.%7.%8."/>
      <w:lvlJc w:val="left"/>
      <w:pPr>
        <w:tabs>
          <w:tab w:val="num" w:pos="4575"/>
        </w:tabs>
        <w:ind w:left="4575" w:hanging="1800"/>
      </w:pPr>
      <w:rPr>
        <w:rFonts w:hint="default"/>
        <w:b/>
      </w:rPr>
    </w:lvl>
    <w:lvl w:ilvl="8">
      <w:start w:val="1"/>
      <w:numFmt w:val="decimal"/>
      <w:isLgl/>
      <w:lvlText w:val="%1.%2.%3.%4.%5.%6.%7.%8.%9."/>
      <w:lvlJc w:val="left"/>
      <w:pPr>
        <w:tabs>
          <w:tab w:val="num" w:pos="5280"/>
        </w:tabs>
        <w:ind w:left="5280" w:hanging="2160"/>
      </w:pPr>
      <w:rPr>
        <w:rFonts w:hint="default"/>
        <w:b/>
      </w:rPr>
    </w:lvl>
  </w:abstractNum>
  <w:abstractNum w:abstractNumId="8">
    <w:nsid w:val="32C03EF0"/>
    <w:multiLevelType w:val="multilevel"/>
    <w:tmpl w:val="8BCC999A"/>
    <w:lvl w:ilvl="0">
      <w:start w:val="2"/>
      <w:numFmt w:val="decimal"/>
      <w:lvlText w:val="%1."/>
      <w:lvlJc w:val="left"/>
      <w:pPr>
        <w:tabs>
          <w:tab w:val="num" w:pos="525"/>
        </w:tabs>
        <w:ind w:left="525" w:hanging="52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0">
    <w:nsid w:val="357E5BD8"/>
    <w:multiLevelType w:val="hybridMultilevel"/>
    <w:tmpl w:val="8B50FA3C"/>
    <w:lvl w:ilvl="0" w:tplc="7FE4AF06">
      <w:start w:val="1"/>
      <w:numFmt w:val="upperRoman"/>
      <w:pStyle w:val="10"/>
      <w:lvlText w:val="%1."/>
      <w:lvlJc w:val="left"/>
      <w:pPr>
        <w:tabs>
          <w:tab w:val="num" w:pos="1080"/>
        </w:tabs>
        <w:ind w:left="1080" w:hanging="72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136C2D"/>
    <w:multiLevelType w:val="hybridMultilevel"/>
    <w:tmpl w:val="51E40292"/>
    <w:lvl w:ilvl="0" w:tplc="51C2F122">
      <w:start w:val="1"/>
      <w:numFmt w:val="decimal"/>
      <w:suff w:val="space"/>
      <w:lvlText w:val="3.2.%1."/>
      <w:lvlJc w:val="right"/>
      <w:pPr>
        <w:ind w:left="900" w:hanging="360"/>
      </w:pPr>
      <w:rPr>
        <w:rFonts w:cs="Times New Roman" w:hint="default"/>
      </w:rPr>
    </w:lvl>
    <w:lvl w:ilvl="1" w:tplc="04190019">
      <w:start w:val="1"/>
      <w:numFmt w:val="lowerLetter"/>
      <w:lvlText w:val="%2."/>
      <w:lvlJc w:val="left"/>
      <w:pPr>
        <w:ind w:left="2575" w:hanging="360"/>
      </w:pPr>
      <w:rPr>
        <w:rFonts w:cs="Times New Roman"/>
      </w:rPr>
    </w:lvl>
    <w:lvl w:ilvl="2" w:tplc="0419001B">
      <w:start w:val="1"/>
      <w:numFmt w:val="lowerRoman"/>
      <w:lvlText w:val="%3."/>
      <w:lvlJc w:val="right"/>
      <w:pPr>
        <w:ind w:left="3295" w:hanging="180"/>
      </w:pPr>
      <w:rPr>
        <w:rFonts w:cs="Times New Roman"/>
      </w:rPr>
    </w:lvl>
    <w:lvl w:ilvl="3" w:tplc="0419000F">
      <w:start w:val="1"/>
      <w:numFmt w:val="decimal"/>
      <w:lvlText w:val="%4."/>
      <w:lvlJc w:val="left"/>
      <w:pPr>
        <w:ind w:left="4015" w:hanging="360"/>
      </w:pPr>
      <w:rPr>
        <w:rFonts w:cs="Times New Roman"/>
      </w:rPr>
    </w:lvl>
    <w:lvl w:ilvl="4" w:tplc="04190019">
      <w:start w:val="1"/>
      <w:numFmt w:val="lowerLetter"/>
      <w:lvlText w:val="%5."/>
      <w:lvlJc w:val="left"/>
      <w:pPr>
        <w:ind w:left="4735" w:hanging="360"/>
      </w:pPr>
      <w:rPr>
        <w:rFonts w:cs="Times New Roman"/>
      </w:rPr>
    </w:lvl>
    <w:lvl w:ilvl="5" w:tplc="0419001B">
      <w:start w:val="1"/>
      <w:numFmt w:val="lowerRoman"/>
      <w:lvlText w:val="%6."/>
      <w:lvlJc w:val="right"/>
      <w:pPr>
        <w:ind w:left="5455" w:hanging="180"/>
      </w:pPr>
      <w:rPr>
        <w:rFonts w:cs="Times New Roman"/>
      </w:rPr>
    </w:lvl>
    <w:lvl w:ilvl="6" w:tplc="0419000F">
      <w:start w:val="1"/>
      <w:numFmt w:val="decimal"/>
      <w:lvlText w:val="%7."/>
      <w:lvlJc w:val="left"/>
      <w:pPr>
        <w:ind w:left="6175" w:hanging="360"/>
      </w:pPr>
      <w:rPr>
        <w:rFonts w:cs="Times New Roman"/>
      </w:rPr>
    </w:lvl>
    <w:lvl w:ilvl="7" w:tplc="04190019">
      <w:start w:val="1"/>
      <w:numFmt w:val="lowerLetter"/>
      <w:lvlText w:val="%8."/>
      <w:lvlJc w:val="left"/>
      <w:pPr>
        <w:ind w:left="6895" w:hanging="360"/>
      </w:pPr>
      <w:rPr>
        <w:rFonts w:cs="Times New Roman"/>
      </w:rPr>
    </w:lvl>
    <w:lvl w:ilvl="8" w:tplc="0419001B">
      <w:start w:val="1"/>
      <w:numFmt w:val="lowerRoman"/>
      <w:lvlText w:val="%9."/>
      <w:lvlJc w:val="right"/>
      <w:pPr>
        <w:ind w:left="7615" w:hanging="180"/>
      </w:pPr>
      <w:rPr>
        <w:rFonts w:cs="Times New Roman"/>
      </w:rPr>
    </w:lvl>
  </w:abstractNum>
  <w:abstractNum w:abstractNumId="12">
    <w:nsid w:val="4D9B6DA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0B77065"/>
    <w:multiLevelType w:val="hybridMultilevel"/>
    <w:tmpl w:val="890629AC"/>
    <w:lvl w:ilvl="0" w:tplc="0419000F">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num w:numId="1">
    <w:abstractNumId w:val="7"/>
  </w:num>
  <w:num w:numId="2">
    <w:abstractNumId w:val="9"/>
  </w:num>
  <w:num w:numId="3">
    <w:abstractNumId w:val="10"/>
  </w:num>
  <w:num w:numId="4">
    <w:abstractNumId w:val="2"/>
  </w:num>
  <w:num w:numId="5">
    <w:abstractNumId w:val="8"/>
  </w:num>
  <w:num w:numId="6">
    <w:abstractNumId w:val="5"/>
  </w:num>
  <w:num w:numId="7">
    <w:abstractNumId w:val="3"/>
  </w:num>
  <w:num w:numId="8">
    <w:abstractNumId w:val="12"/>
  </w:num>
  <w:num w:numId="9">
    <w:abstractNumId w:val="6"/>
  </w:num>
  <w:num w:numId="10">
    <w:abstractNumId w:val="4"/>
  </w:num>
  <w:num w:numId="11">
    <w:abstractNumId w:val="0"/>
  </w:num>
  <w:num w:numId="12">
    <w:abstractNumId w:val="1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AC"/>
    <w:rsid w:val="002504DF"/>
    <w:rsid w:val="002A1B13"/>
    <w:rsid w:val="00346EFD"/>
    <w:rsid w:val="009727AC"/>
    <w:rsid w:val="00E7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0"/>
    <w:link w:val="12"/>
    <w:qFormat/>
    <w:rsid w:val="009727AC"/>
    <w:pPr>
      <w:numPr>
        <w:numId w:val="1"/>
      </w:numPr>
      <w:suppressAutoHyphens/>
      <w:spacing w:before="240" w:after="120" w:line="240" w:lineRule="auto"/>
      <w:jc w:val="center"/>
      <w:outlineLvl w:val="0"/>
    </w:pPr>
    <w:rPr>
      <w:rFonts w:ascii="Times New Roman" w:eastAsia="Times New Roman" w:hAnsi="Times New Roman" w:cs="Times New Roman"/>
      <w:b/>
      <w:bCs/>
      <w:sz w:val="36"/>
      <w:szCs w:val="36"/>
      <w:lang w:eastAsia="zh-CN"/>
    </w:rPr>
  </w:style>
  <w:style w:type="paragraph" w:styleId="2">
    <w:name w:val="heading 2"/>
    <w:basedOn w:val="a"/>
    <w:next w:val="a"/>
    <w:link w:val="20"/>
    <w:qFormat/>
    <w:rsid w:val="009727AC"/>
    <w:pPr>
      <w:keepNext/>
      <w:spacing w:before="240" w:after="60" w:line="240" w:lineRule="auto"/>
      <w:outlineLvl w:val="1"/>
    </w:pPr>
    <w:rPr>
      <w:rFonts w:ascii="Arial" w:eastAsia="Times New Roman"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9727AC"/>
    <w:rPr>
      <w:rFonts w:ascii="Times New Roman" w:eastAsia="Times New Roman" w:hAnsi="Times New Roman" w:cs="Times New Roman"/>
      <w:b/>
      <w:bCs/>
      <w:sz w:val="36"/>
      <w:szCs w:val="36"/>
      <w:lang w:eastAsia="zh-CN"/>
    </w:rPr>
  </w:style>
  <w:style w:type="character" w:customStyle="1" w:styleId="20">
    <w:name w:val="Заголовок 2 Знак"/>
    <w:basedOn w:val="a1"/>
    <w:link w:val="2"/>
    <w:rsid w:val="009727AC"/>
    <w:rPr>
      <w:rFonts w:ascii="Arial" w:eastAsia="Times New Roman" w:hAnsi="Arial" w:cs="Arial"/>
      <w:b/>
      <w:bCs/>
      <w:i/>
      <w:iCs/>
      <w:sz w:val="28"/>
      <w:szCs w:val="28"/>
      <w:lang w:eastAsia="ru-RU"/>
    </w:rPr>
  </w:style>
  <w:style w:type="numbering" w:customStyle="1" w:styleId="13">
    <w:name w:val="Нет списка1"/>
    <w:next w:val="a3"/>
    <w:semiHidden/>
    <w:rsid w:val="009727AC"/>
  </w:style>
  <w:style w:type="paragraph" w:customStyle="1" w:styleId="1">
    <w:name w:val="нум список 1"/>
    <w:basedOn w:val="a"/>
    <w:rsid w:val="009727AC"/>
    <w:pPr>
      <w:numPr>
        <w:numId w:val="2"/>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10">
    <w:name w:val="марк список 1"/>
    <w:basedOn w:val="a"/>
    <w:rsid w:val="009727AC"/>
    <w:pPr>
      <w:numPr>
        <w:numId w:val="3"/>
      </w:numPr>
      <w:spacing w:before="120" w:after="120" w:line="240" w:lineRule="auto"/>
      <w:ind w:left="0" w:firstLine="0"/>
      <w:jc w:val="both"/>
    </w:pPr>
    <w:rPr>
      <w:rFonts w:ascii="Times New Roman" w:eastAsia="Times New Roman" w:hAnsi="Times New Roman" w:cs="Times New Roman"/>
      <w:sz w:val="24"/>
      <w:szCs w:val="20"/>
      <w:lang w:eastAsia="ar-SA"/>
    </w:rPr>
  </w:style>
  <w:style w:type="character" w:styleId="a4">
    <w:name w:val="Hyperlink"/>
    <w:rsid w:val="009727AC"/>
    <w:rPr>
      <w:color w:val="0000FF"/>
      <w:u w:val="single"/>
    </w:rPr>
  </w:style>
  <w:style w:type="paragraph" w:styleId="a5">
    <w:name w:val="Normal (Web)"/>
    <w:basedOn w:val="a"/>
    <w:rsid w:val="00972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aliases w:val=" Знак2 Знак"/>
    <w:basedOn w:val="a"/>
    <w:link w:val="14"/>
    <w:rsid w:val="009727A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1"/>
    <w:uiPriority w:val="99"/>
    <w:semiHidden/>
    <w:rsid w:val="009727AC"/>
  </w:style>
  <w:style w:type="character" w:customStyle="1" w:styleId="14">
    <w:name w:val="Основной текст с отступом Знак1"/>
    <w:aliases w:val="Основной текст с отступом Знак Знак, Знак2 Знак Знак"/>
    <w:link w:val="a6"/>
    <w:rsid w:val="009727AC"/>
    <w:rPr>
      <w:rFonts w:ascii="Times New Roman" w:eastAsia="Times New Roman" w:hAnsi="Times New Roman" w:cs="Times New Roman"/>
      <w:sz w:val="24"/>
      <w:szCs w:val="24"/>
      <w:lang w:eastAsia="ar-SA"/>
    </w:rPr>
  </w:style>
  <w:style w:type="character" w:customStyle="1" w:styleId="a8">
    <w:name w:val="Цветовое выделение"/>
    <w:rsid w:val="009727AC"/>
    <w:rPr>
      <w:b/>
      <w:bCs/>
      <w:color w:val="000080"/>
      <w:sz w:val="20"/>
      <w:szCs w:val="20"/>
    </w:rPr>
  </w:style>
  <w:style w:type="paragraph" w:customStyle="1" w:styleId="bodyarticletext">
    <w:name w:val="bodyarticletext"/>
    <w:basedOn w:val="a"/>
    <w:rsid w:val="009727AC"/>
    <w:pPr>
      <w:spacing w:before="100" w:beforeAutospacing="1" w:after="100" w:afterAutospacing="1" w:line="240" w:lineRule="auto"/>
    </w:pPr>
    <w:rPr>
      <w:rFonts w:ascii="Arial" w:eastAsia="Times New Roman" w:hAnsi="Arial" w:cs="Arial"/>
      <w:color w:val="000000"/>
      <w:sz w:val="19"/>
      <w:szCs w:val="19"/>
      <w:lang w:eastAsia="ru-RU"/>
    </w:rPr>
  </w:style>
  <w:style w:type="paragraph" w:customStyle="1" w:styleId="a9">
    <w:name w:val="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9727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основной текст документа"/>
    <w:basedOn w:val="a"/>
    <w:rsid w:val="009727AC"/>
    <w:pPr>
      <w:spacing w:before="120" w:after="120" w:line="24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9727AC"/>
    <w:pPr>
      <w:spacing w:after="120" w:line="240" w:lineRule="auto"/>
      <w:ind w:left="283"/>
    </w:pPr>
    <w:rPr>
      <w:rFonts w:ascii="Times New Roman" w:eastAsia="Times New Roman" w:hAnsi="Times New Roman" w:cs="Times New Roman"/>
      <w:sz w:val="16"/>
      <w:szCs w:val="16"/>
      <w:lang w:eastAsia="ar-SA"/>
    </w:rPr>
  </w:style>
  <w:style w:type="paragraph" w:customStyle="1" w:styleId="ConsPlusNormal">
    <w:name w:val="ConsPlusNormal"/>
    <w:link w:val="ConsPlusNormal0"/>
    <w:rsid w:val="009727AC"/>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2"/>
    <w:rsid w:val="009727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9727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9727AC"/>
    <w:rPr>
      <w:rFonts w:ascii="Times New Roman" w:eastAsia="Times New Roman" w:hAnsi="Times New Roman" w:cs="Times New Roman"/>
      <w:sz w:val="24"/>
      <w:szCs w:val="24"/>
      <w:lang w:eastAsia="ru-RU"/>
    </w:rPr>
  </w:style>
  <w:style w:type="character" w:styleId="ae">
    <w:name w:val="page number"/>
    <w:basedOn w:val="a1"/>
    <w:rsid w:val="009727AC"/>
  </w:style>
  <w:style w:type="paragraph" w:styleId="af">
    <w:name w:val="No Spacing"/>
    <w:qFormat/>
    <w:rsid w:val="009727AC"/>
    <w:pPr>
      <w:spacing w:after="0" w:line="240" w:lineRule="auto"/>
    </w:pPr>
    <w:rPr>
      <w:rFonts w:ascii="Calibri" w:eastAsia="Times New Roman" w:hAnsi="Calibri" w:cs="Times New Roman"/>
      <w:lang w:eastAsia="ru-RU"/>
    </w:rPr>
  </w:style>
  <w:style w:type="paragraph" w:customStyle="1" w:styleId="15">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9727A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27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9727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ahoma"/>
      <w:sz w:val="20"/>
      <w:szCs w:val="20"/>
      <w:lang w:val="en-US"/>
    </w:rPr>
  </w:style>
  <w:style w:type="character" w:styleId="af0">
    <w:name w:val="FollowedHyperlink"/>
    <w:rsid w:val="009727AC"/>
    <w:rPr>
      <w:color w:val="800080"/>
      <w:u w:val="single"/>
    </w:rPr>
  </w:style>
  <w:style w:type="paragraph" w:customStyle="1" w:styleId="17">
    <w:name w:val=" Знак Знак Знак Знак Знак Знак Знак1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paragraph" w:styleId="af1">
    <w:name w:val="Balloon Text"/>
    <w:basedOn w:val="a"/>
    <w:link w:val="af2"/>
    <w:semiHidden/>
    <w:rsid w:val="009727A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9727AC"/>
    <w:rPr>
      <w:rFonts w:ascii="Tahoma" w:eastAsia="Times New Roman" w:hAnsi="Tahoma" w:cs="Tahoma"/>
      <w:sz w:val="16"/>
      <w:szCs w:val="16"/>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8">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9">
    <w:name w:val="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ConsPlusNormal0">
    <w:name w:val="ConsPlusNormal Знак"/>
    <w:link w:val="ConsPlusNormal"/>
    <w:rsid w:val="009727AC"/>
    <w:rPr>
      <w:rFonts w:ascii="Arial" w:eastAsia="Times New Roman" w:hAnsi="Arial" w:cs="Arial"/>
      <w:sz w:val="20"/>
      <w:szCs w:val="20"/>
      <w:lang w:eastAsia="ru-RU"/>
    </w:rPr>
  </w:style>
  <w:style w:type="paragraph" w:customStyle="1" w:styleId="21">
    <w:name w:val="Обычный (веб)2"/>
    <w:basedOn w:val="a"/>
    <w:rsid w:val="009727AC"/>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9727AC"/>
    <w:pPr>
      <w:spacing w:before="280" w:after="280" w:line="312" w:lineRule="atLeast"/>
      <w:jc w:val="both"/>
    </w:pPr>
    <w:rPr>
      <w:rFonts w:ascii="Times New Roman" w:eastAsia="Times New Roman" w:hAnsi="Times New Roman" w:cs="Times New Roman"/>
      <w:sz w:val="20"/>
      <w:szCs w:val="20"/>
      <w:lang w:eastAsia="zh-CN"/>
    </w:rPr>
  </w:style>
  <w:style w:type="paragraph" w:styleId="a0">
    <w:name w:val="Body Text"/>
    <w:basedOn w:val="a"/>
    <w:link w:val="af4"/>
    <w:rsid w:val="009727AC"/>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1"/>
    <w:link w:val="a0"/>
    <w:rsid w:val="009727AC"/>
    <w:rPr>
      <w:rFonts w:ascii="Times New Roman" w:eastAsia="Times New Roman" w:hAnsi="Times New Roman" w:cs="Times New Roman"/>
      <w:sz w:val="24"/>
      <w:szCs w:val="24"/>
      <w:lang w:eastAsia="ru-RU"/>
    </w:rPr>
  </w:style>
  <w:style w:type="paragraph" w:customStyle="1" w:styleId="1a">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
    <w:name w:val=" Знак Знак3"/>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western">
    <w:name w:val="western"/>
    <w:basedOn w:val="a"/>
    <w:rsid w:val="00972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apple-converted-space">
    <w:name w:val="apple-converted-space"/>
    <w:basedOn w:val="a1"/>
    <w:rsid w:val="009727AC"/>
  </w:style>
  <w:style w:type="character" w:customStyle="1" w:styleId="blk">
    <w:name w:val="blk"/>
    <w:basedOn w:val="a1"/>
    <w:rsid w:val="009727AC"/>
  </w:style>
  <w:style w:type="paragraph" w:customStyle="1" w:styleId="ListParagraph">
    <w:name w:val="List Paragraph"/>
    <w:basedOn w:val="a"/>
    <w:rsid w:val="009727AC"/>
    <w:pPr>
      <w:spacing w:after="0" w:line="240" w:lineRule="auto"/>
      <w:ind w:left="720"/>
    </w:pPr>
    <w:rPr>
      <w:rFonts w:ascii="Times New Roman" w:eastAsia="Calibri" w:hAnsi="Times New Roman" w:cs="Times New Roman"/>
      <w:sz w:val="20"/>
      <w:szCs w:val="20"/>
      <w:lang w:eastAsia="ru-RU"/>
    </w:rPr>
  </w:style>
  <w:style w:type="paragraph" w:customStyle="1" w:styleId="1c">
    <w:name w:val="1 Знак Знак Знак Знак Знак Знак Знак Знак"/>
    <w:basedOn w:val="a"/>
    <w:rsid w:val="009727AC"/>
    <w:pPr>
      <w:spacing w:after="160" w:line="240" w:lineRule="exact"/>
    </w:pPr>
    <w:rPr>
      <w:rFonts w:ascii="Verdana" w:eastAsia="Times New Roman" w:hAnsi="Verdana" w:cs="Times New Roman"/>
      <w:sz w:val="20"/>
      <w:szCs w:val="20"/>
      <w:lang w:val="en-US"/>
    </w:rPr>
  </w:style>
  <w:style w:type="paragraph" w:styleId="22">
    <w:name w:val="Body Text Indent 2"/>
    <w:basedOn w:val="a"/>
    <w:link w:val="23"/>
    <w:rsid w:val="009727A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9727AC"/>
    <w:rPr>
      <w:rFonts w:ascii="Times New Roman" w:eastAsia="Times New Roman" w:hAnsi="Times New Roman" w:cs="Times New Roman"/>
      <w:sz w:val="24"/>
      <w:szCs w:val="24"/>
      <w:lang w:eastAsia="ru-RU"/>
    </w:rPr>
  </w:style>
  <w:style w:type="paragraph" w:customStyle="1" w:styleId="s1">
    <w:name w:val="s_1"/>
    <w:basedOn w:val="a"/>
    <w:rsid w:val="00972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Цветовое выделение для Нормальный"/>
    <w:rsid w:val="009727AC"/>
    <w:rPr>
      <w:sz w:val="20"/>
    </w:rPr>
  </w:style>
  <w:style w:type="paragraph" w:customStyle="1" w:styleId="1d">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0"/>
    <w:link w:val="12"/>
    <w:qFormat/>
    <w:rsid w:val="009727AC"/>
    <w:pPr>
      <w:numPr>
        <w:numId w:val="1"/>
      </w:numPr>
      <w:suppressAutoHyphens/>
      <w:spacing w:before="240" w:after="120" w:line="240" w:lineRule="auto"/>
      <w:jc w:val="center"/>
      <w:outlineLvl w:val="0"/>
    </w:pPr>
    <w:rPr>
      <w:rFonts w:ascii="Times New Roman" w:eastAsia="Times New Roman" w:hAnsi="Times New Roman" w:cs="Times New Roman"/>
      <w:b/>
      <w:bCs/>
      <w:sz w:val="36"/>
      <w:szCs w:val="36"/>
      <w:lang w:eastAsia="zh-CN"/>
    </w:rPr>
  </w:style>
  <w:style w:type="paragraph" w:styleId="2">
    <w:name w:val="heading 2"/>
    <w:basedOn w:val="a"/>
    <w:next w:val="a"/>
    <w:link w:val="20"/>
    <w:qFormat/>
    <w:rsid w:val="009727AC"/>
    <w:pPr>
      <w:keepNext/>
      <w:spacing w:before="240" w:after="60" w:line="240" w:lineRule="auto"/>
      <w:outlineLvl w:val="1"/>
    </w:pPr>
    <w:rPr>
      <w:rFonts w:ascii="Arial" w:eastAsia="Times New Roman"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9727AC"/>
    <w:rPr>
      <w:rFonts w:ascii="Times New Roman" w:eastAsia="Times New Roman" w:hAnsi="Times New Roman" w:cs="Times New Roman"/>
      <w:b/>
      <w:bCs/>
      <w:sz w:val="36"/>
      <w:szCs w:val="36"/>
      <w:lang w:eastAsia="zh-CN"/>
    </w:rPr>
  </w:style>
  <w:style w:type="character" w:customStyle="1" w:styleId="20">
    <w:name w:val="Заголовок 2 Знак"/>
    <w:basedOn w:val="a1"/>
    <w:link w:val="2"/>
    <w:rsid w:val="009727AC"/>
    <w:rPr>
      <w:rFonts w:ascii="Arial" w:eastAsia="Times New Roman" w:hAnsi="Arial" w:cs="Arial"/>
      <w:b/>
      <w:bCs/>
      <w:i/>
      <w:iCs/>
      <w:sz w:val="28"/>
      <w:szCs w:val="28"/>
      <w:lang w:eastAsia="ru-RU"/>
    </w:rPr>
  </w:style>
  <w:style w:type="numbering" w:customStyle="1" w:styleId="13">
    <w:name w:val="Нет списка1"/>
    <w:next w:val="a3"/>
    <w:semiHidden/>
    <w:rsid w:val="009727AC"/>
  </w:style>
  <w:style w:type="paragraph" w:customStyle="1" w:styleId="1">
    <w:name w:val="нум список 1"/>
    <w:basedOn w:val="a"/>
    <w:rsid w:val="009727AC"/>
    <w:pPr>
      <w:numPr>
        <w:numId w:val="2"/>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10">
    <w:name w:val="марк список 1"/>
    <w:basedOn w:val="a"/>
    <w:rsid w:val="009727AC"/>
    <w:pPr>
      <w:numPr>
        <w:numId w:val="3"/>
      </w:numPr>
      <w:spacing w:before="120" w:after="120" w:line="240" w:lineRule="auto"/>
      <w:ind w:left="0" w:firstLine="0"/>
      <w:jc w:val="both"/>
    </w:pPr>
    <w:rPr>
      <w:rFonts w:ascii="Times New Roman" w:eastAsia="Times New Roman" w:hAnsi="Times New Roman" w:cs="Times New Roman"/>
      <w:sz w:val="24"/>
      <w:szCs w:val="20"/>
      <w:lang w:eastAsia="ar-SA"/>
    </w:rPr>
  </w:style>
  <w:style w:type="character" w:styleId="a4">
    <w:name w:val="Hyperlink"/>
    <w:rsid w:val="009727AC"/>
    <w:rPr>
      <w:color w:val="0000FF"/>
      <w:u w:val="single"/>
    </w:rPr>
  </w:style>
  <w:style w:type="paragraph" w:styleId="a5">
    <w:name w:val="Normal (Web)"/>
    <w:basedOn w:val="a"/>
    <w:rsid w:val="00972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aliases w:val=" Знак2 Знак"/>
    <w:basedOn w:val="a"/>
    <w:link w:val="14"/>
    <w:rsid w:val="009727A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1"/>
    <w:uiPriority w:val="99"/>
    <w:semiHidden/>
    <w:rsid w:val="009727AC"/>
  </w:style>
  <w:style w:type="character" w:customStyle="1" w:styleId="14">
    <w:name w:val="Основной текст с отступом Знак1"/>
    <w:aliases w:val="Основной текст с отступом Знак Знак, Знак2 Знак Знак"/>
    <w:link w:val="a6"/>
    <w:rsid w:val="009727AC"/>
    <w:rPr>
      <w:rFonts w:ascii="Times New Roman" w:eastAsia="Times New Roman" w:hAnsi="Times New Roman" w:cs="Times New Roman"/>
      <w:sz w:val="24"/>
      <w:szCs w:val="24"/>
      <w:lang w:eastAsia="ar-SA"/>
    </w:rPr>
  </w:style>
  <w:style w:type="character" w:customStyle="1" w:styleId="a8">
    <w:name w:val="Цветовое выделение"/>
    <w:rsid w:val="009727AC"/>
    <w:rPr>
      <w:b/>
      <w:bCs/>
      <w:color w:val="000080"/>
      <w:sz w:val="20"/>
      <w:szCs w:val="20"/>
    </w:rPr>
  </w:style>
  <w:style w:type="paragraph" w:customStyle="1" w:styleId="bodyarticletext">
    <w:name w:val="bodyarticletext"/>
    <w:basedOn w:val="a"/>
    <w:rsid w:val="009727AC"/>
    <w:pPr>
      <w:spacing w:before="100" w:beforeAutospacing="1" w:after="100" w:afterAutospacing="1" w:line="240" w:lineRule="auto"/>
    </w:pPr>
    <w:rPr>
      <w:rFonts w:ascii="Arial" w:eastAsia="Times New Roman" w:hAnsi="Arial" w:cs="Arial"/>
      <w:color w:val="000000"/>
      <w:sz w:val="19"/>
      <w:szCs w:val="19"/>
      <w:lang w:eastAsia="ru-RU"/>
    </w:rPr>
  </w:style>
  <w:style w:type="paragraph" w:customStyle="1" w:styleId="a9">
    <w:name w:val="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9727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основной текст документа"/>
    <w:basedOn w:val="a"/>
    <w:rsid w:val="009727AC"/>
    <w:pPr>
      <w:spacing w:before="120" w:after="120" w:line="24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9727AC"/>
    <w:pPr>
      <w:spacing w:after="120" w:line="240" w:lineRule="auto"/>
      <w:ind w:left="283"/>
    </w:pPr>
    <w:rPr>
      <w:rFonts w:ascii="Times New Roman" w:eastAsia="Times New Roman" w:hAnsi="Times New Roman" w:cs="Times New Roman"/>
      <w:sz w:val="16"/>
      <w:szCs w:val="16"/>
      <w:lang w:eastAsia="ar-SA"/>
    </w:rPr>
  </w:style>
  <w:style w:type="paragraph" w:customStyle="1" w:styleId="ConsPlusNormal">
    <w:name w:val="ConsPlusNormal"/>
    <w:link w:val="ConsPlusNormal0"/>
    <w:rsid w:val="009727AC"/>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2"/>
    <w:rsid w:val="009727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9727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9727AC"/>
    <w:rPr>
      <w:rFonts w:ascii="Times New Roman" w:eastAsia="Times New Roman" w:hAnsi="Times New Roman" w:cs="Times New Roman"/>
      <w:sz w:val="24"/>
      <w:szCs w:val="24"/>
      <w:lang w:eastAsia="ru-RU"/>
    </w:rPr>
  </w:style>
  <w:style w:type="character" w:styleId="ae">
    <w:name w:val="page number"/>
    <w:basedOn w:val="a1"/>
    <w:rsid w:val="009727AC"/>
  </w:style>
  <w:style w:type="paragraph" w:styleId="af">
    <w:name w:val="No Spacing"/>
    <w:qFormat/>
    <w:rsid w:val="009727AC"/>
    <w:pPr>
      <w:spacing w:after="0" w:line="240" w:lineRule="auto"/>
    </w:pPr>
    <w:rPr>
      <w:rFonts w:ascii="Calibri" w:eastAsia="Times New Roman" w:hAnsi="Calibri" w:cs="Times New Roman"/>
      <w:lang w:eastAsia="ru-RU"/>
    </w:rPr>
  </w:style>
  <w:style w:type="paragraph" w:customStyle="1" w:styleId="15">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9727A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27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9727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ahoma"/>
      <w:sz w:val="20"/>
      <w:szCs w:val="20"/>
      <w:lang w:val="en-US"/>
    </w:rPr>
  </w:style>
  <w:style w:type="character" w:styleId="af0">
    <w:name w:val="FollowedHyperlink"/>
    <w:rsid w:val="009727AC"/>
    <w:rPr>
      <w:color w:val="800080"/>
      <w:u w:val="single"/>
    </w:rPr>
  </w:style>
  <w:style w:type="paragraph" w:customStyle="1" w:styleId="17">
    <w:name w:val=" Знак Знак Знак Знак Знак Знак Знак1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paragraph" w:styleId="af1">
    <w:name w:val="Balloon Text"/>
    <w:basedOn w:val="a"/>
    <w:link w:val="af2"/>
    <w:semiHidden/>
    <w:rsid w:val="009727A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9727AC"/>
    <w:rPr>
      <w:rFonts w:ascii="Tahoma" w:eastAsia="Times New Roman" w:hAnsi="Tahoma" w:cs="Tahoma"/>
      <w:sz w:val="16"/>
      <w:szCs w:val="16"/>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8">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9">
    <w:name w:val="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ConsPlusNormal0">
    <w:name w:val="ConsPlusNormal Знак"/>
    <w:link w:val="ConsPlusNormal"/>
    <w:rsid w:val="009727AC"/>
    <w:rPr>
      <w:rFonts w:ascii="Arial" w:eastAsia="Times New Roman" w:hAnsi="Arial" w:cs="Arial"/>
      <w:sz w:val="20"/>
      <w:szCs w:val="20"/>
      <w:lang w:eastAsia="ru-RU"/>
    </w:rPr>
  </w:style>
  <w:style w:type="paragraph" w:customStyle="1" w:styleId="21">
    <w:name w:val="Обычный (веб)2"/>
    <w:basedOn w:val="a"/>
    <w:rsid w:val="009727AC"/>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9727AC"/>
    <w:pPr>
      <w:spacing w:before="280" w:after="280" w:line="312" w:lineRule="atLeast"/>
      <w:jc w:val="both"/>
    </w:pPr>
    <w:rPr>
      <w:rFonts w:ascii="Times New Roman" w:eastAsia="Times New Roman" w:hAnsi="Times New Roman" w:cs="Times New Roman"/>
      <w:sz w:val="20"/>
      <w:szCs w:val="20"/>
      <w:lang w:eastAsia="zh-CN"/>
    </w:rPr>
  </w:style>
  <w:style w:type="paragraph" w:styleId="a0">
    <w:name w:val="Body Text"/>
    <w:basedOn w:val="a"/>
    <w:link w:val="af4"/>
    <w:rsid w:val="009727AC"/>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1"/>
    <w:link w:val="a0"/>
    <w:rsid w:val="009727AC"/>
    <w:rPr>
      <w:rFonts w:ascii="Times New Roman" w:eastAsia="Times New Roman" w:hAnsi="Times New Roman" w:cs="Times New Roman"/>
      <w:sz w:val="24"/>
      <w:szCs w:val="24"/>
      <w:lang w:eastAsia="ru-RU"/>
    </w:rPr>
  </w:style>
  <w:style w:type="paragraph" w:customStyle="1" w:styleId="1a">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
    <w:name w:val=" Знак Знак3"/>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western">
    <w:name w:val="western"/>
    <w:basedOn w:val="a"/>
    <w:rsid w:val="00972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apple-converted-space">
    <w:name w:val="apple-converted-space"/>
    <w:basedOn w:val="a1"/>
    <w:rsid w:val="009727AC"/>
  </w:style>
  <w:style w:type="character" w:customStyle="1" w:styleId="blk">
    <w:name w:val="blk"/>
    <w:basedOn w:val="a1"/>
    <w:rsid w:val="009727AC"/>
  </w:style>
  <w:style w:type="paragraph" w:customStyle="1" w:styleId="ListParagraph">
    <w:name w:val="List Paragraph"/>
    <w:basedOn w:val="a"/>
    <w:rsid w:val="009727AC"/>
    <w:pPr>
      <w:spacing w:after="0" w:line="240" w:lineRule="auto"/>
      <w:ind w:left="720"/>
    </w:pPr>
    <w:rPr>
      <w:rFonts w:ascii="Times New Roman" w:eastAsia="Calibri" w:hAnsi="Times New Roman" w:cs="Times New Roman"/>
      <w:sz w:val="20"/>
      <w:szCs w:val="20"/>
      <w:lang w:eastAsia="ru-RU"/>
    </w:rPr>
  </w:style>
  <w:style w:type="paragraph" w:customStyle="1" w:styleId="1c">
    <w:name w:val="1 Знак Знак Знак Знак Знак Знак Знак Знак"/>
    <w:basedOn w:val="a"/>
    <w:rsid w:val="009727AC"/>
    <w:pPr>
      <w:spacing w:after="160" w:line="240" w:lineRule="exact"/>
    </w:pPr>
    <w:rPr>
      <w:rFonts w:ascii="Verdana" w:eastAsia="Times New Roman" w:hAnsi="Verdana" w:cs="Times New Roman"/>
      <w:sz w:val="20"/>
      <w:szCs w:val="20"/>
      <w:lang w:val="en-US"/>
    </w:rPr>
  </w:style>
  <w:style w:type="paragraph" w:styleId="22">
    <w:name w:val="Body Text Indent 2"/>
    <w:basedOn w:val="a"/>
    <w:link w:val="23"/>
    <w:rsid w:val="009727A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9727AC"/>
    <w:rPr>
      <w:rFonts w:ascii="Times New Roman" w:eastAsia="Times New Roman" w:hAnsi="Times New Roman" w:cs="Times New Roman"/>
      <w:sz w:val="24"/>
      <w:szCs w:val="24"/>
      <w:lang w:eastAsia="ru-RU"/>
    </w:rPr>
  </w:style>
  <w:style w:type="paragraph" w:customStyle="1" w:styleId="s1">
    <w:name w:val="s_1"/>
    <w:basedOn w:val="a"/>
    <w:rsid w:val="00972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Цветовое выделение для Нормальный"/>
    <w:rsid w:val="009727AC"/>
    <w:rPr>
      <w:sz w:val="20"/>
    </w:rPr>
  </w:style>
  <w:style w:type="paragraph" w:customStyle="1" w:styleId="1d">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727AC"/>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1FF141357C0656196E5320BDA5E02F4A6585C25294A263A26F91DD14cBd2M" TargetMode="External"/><Relationship Id="rId18" Type="http://schemas.openxmlformats.org/officeDocument/2006/relationships/hyperlink" Target="consultantplus://offline/ref=BEBED3A6242C1CF061B3629B02162068129EFD0738B15899403864BDDEr1H" TargetMode="External"/><Relationship Id="rId26" Type="http://schemas.openxmlformats.org/officeDocument/2006/relationships/hyperlink" Target="consultantplus://offline/ref=8B25768C503EDB4AD43394CDAF2147AE16495604F764C8A773E278C418625E9BF83D25EF17FB8B3CBCiBG" TargetMode="External"/><Relationship Id="rId39" Type="http://schemas.openxmlformats.org/officeDocument/2006/relationships/hyperlink" Target="consultantplus://offline/ref=0850ADBCEABE387A10444FC97C5E35AB558AFC74B0347F2E119EC5FDEF7B3B44DB485B2F81UDsBJ" TargetMode="External"/><Relationship Id="rId3" Type="http://schemas.microsoft.com/office/2007/relationships/stylesWithEffects" Target="stylesWithEffects.xml"/><Relationship Id="rId21" Type="http://schemas.openxmlformats.org/officeDocument/2006/relationships/hyperlink" Target="http://www.consultant.ru/document/cons_doc_LAW_83079/64ee837596f2413f96585bba71e8ff64727fb2b2/"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consultantplus://offline/ref=8BB18F4F3DC5E24FBF79EBE75116DB4482EFB6519D915EC0F937B28EC8V8B6F" TargetMode="External"/><Relationship Id="rId47" Type="http://schemas.openxmlformats.org/officeDocument/2006/relationships/header" Target="header2.xml"/><Relationship Id="rId7" Type="http://schemas.openxmlformats.org/officeDocument/2006/relationships/hyperlink" Target="consultantplus://offline/ref=A425BA12E4EFE411EF8E7E17090D83CE9FF39D1C577925968E451EC5D7M976L" TargetMode="External"/><Relationship Id="rId12" Type="http://schemas.openxmlformats.org/officeDocument/2006/relationships/hyperlink" Target="consultantplus://offline/ref=A1171C06626FBBDDEF7D07EB71BC819A10C8B9FD66CC82D391D01C81525DKDL" TargetMode="External"/><Relationship Id="rId17" Type="http://schemas.openxmlformats.org/officeDocument/2006/relationships/hyperlink" Target="consultantplus://offline/ref=BEBED3A6242C1CF061B3629B02162068199CF70E31B80593486168BFE64DCD2AD9F169A7A4D22B0EDArBH"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consultantplus://offline/ref=76C2D25C748837768B7BE5A96C772A1A9C469E6C67F5BF991FE96D762CAFDA3CACD081E59Cw1C4T" TargetMode="External"/><Relationship Id="rId38" Type="http://schemas.openxmlformats.org/officeDocument/2006/relationships/hyperlink" Target="http://base.garant.ru/12164247/2/"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1EDFB96756A66861E6899AC14707E0C843F5E330619CC47857586D6063D6DE5A1F35C8D2D2F8B1Ee8WDP" TargetMode="External"/><Relationship Id="rId20" Type="http://schemas.openxmlformats.org/officeDocument/2006/relationships/hyperlink" Target="http://rpgu.rkursk.ru" TargetMode="External"/><Relationship Id="rId29" Type="http://schemas.openxmlformats.org/officeDocument/2006/relationships/hyperlink" Target="consultantplus://offline/ref=10438F48A4118C299864A57C8439BCB82A64DB92039DB47B5EDF0BF02529E118A1615EC964FA8D86nBa4P" TargetMode="External"/><Relationship Id="rId41" Type="http://schemas.openxmlformats.org/officeDocument/2006/relationships/hyperlink" Target="consultantplus://offline/ref=B9BD9C10F77E3907E0F8E70FC5F0965160109C2A3D1659D3161B0F7DEE5CDB60E76EE02D4ADE384B12u6E" TargetMode="External"/><Relationship Id="rId1" Type="http://schemas.openxmlformats.org/officeDocument/2006/relationships/numbering" Target="numbering.xml"/><Relationship Id="rId6" Type="http://schemas.openxmlformats.org/officeDocument/2006/relationships/hyperlink" Target="consultantplus://offline/ref=62B87DEF8ACDFA6562A17114869CF7DBBAF9290E7990E5B6CEEC1F4920D5bAL" TargetMode="External"/><Relationship Id="rId11" Type="http://schemas.openxmlformats.org/officeDocument/2006/relationships/hyperlink" Target="consultantplus://offline/ref=71B874AD78AB308993ED05D0C7C9A0A7CC42A3CB8213153EC351806E4Bq2S0M" TargetMode="External"/><Relationship Id="rId24" Type="http://schemas.openxmlformats.org/officeDocument/2006/relationships/hyperlink" Target="consultantplus://offline/ref=38619A03BB5F83DD6CC4AD6C38D64223CFC660955DBEF1EB372B54AAJ4bBQ" TargetMode="External"/><Relationship Id="rId32" Type="http://schemas.openxmlformats.org/officeDocument/2006/relationships/hyperlink" Target="consultantplus://offline/ref=76C2D25C748837768B7BE5A96C772A1A9C469E6C67F5BF991FE96D762CAFDA3CACD081E594w1CDT" TargetMode="External"/><Relationship Id="rId37" Type="http://schemas.openxmlformats.org/officeDocument/2006/relationships/hyperlink" Target="http://base.garant.ru/12164247/2/" TargetMode="External"/><Relationship Id="rId40" Type="http://schemas.openxmlformats.org/officeDocument/2006/relationships/hyperlink" Target="consultantplus://offline/ref=F01FF141357C0656196E5320BDA5E02F4A6585C25294A263A26F91DD14cBd2M" TargetMode="External"/><Relationship Id="rId45" Type="http://schemas.openxmlformats.org/officeDocument/2006/relationships/hyperlink" Target="consultantplus://offline/ref=832DF71CB7D57B34D9B0660E29DBC65B61B6C358DE733EC9AE8C639EH3c3G"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01650&amp;rnd=244973.539312657" TargetMode="External"/><Relationship Id="rId23" Type="http://schemas.openxmlformats.org/officeDocument/2006/relationships/hyperlink" Target="consultantplus://offline/ref=B1AA276EE701E2760FF80BC89D0B96421E29F8F0138EA7ABE3A5493CB6P9v6I" TargetMode="External"/><Relationship Id="rId28" Type="http://schemas.openxmlformats.org/officeDocument/2006/relationships/hyperlink" Target="consultantplus://offline/ref=BDC82FFC37C8E967E4F1F96F7C067EACF31541493EFEC4540088048AB20E7C7CCA138E008C6BF59119Z9I" TargetMode="External"/><Relationship Id="rId36" Type="http://schemas.openxmlformats.org/officeDocument/2006/relationships/hyperlink" Target="http://base.garant.ru/12184522/" TargetMode="External"/><Relationship Id="rId49" Type="http://schemas.openxmlformats.org/officeDocument/2006/relationships/theme" Target="theme/theme1.xml"/><Relationship Id="rId10" Type="http://schemas.openxmlformats.org/officeDocument/2006/relationships/hyperlink" Target="consultantplus://offline/ref=76132569359AC8B795D1C19A446673D75BD8574F1E0C1261B583342E53E14F491B491B09C07E636DE9O1M" TargetMode="External"/><Relationship Id="rId19" Type="http://schemas.openxmlformats.org/officeDocument/2006/relationships/hyperlink" Target="consultantplus://offline/ref=ADA2E65C28BA63EF2834FC5D9905FB522087AAA57B1FF251203DDD28DDF108E620CC04BD94B47C3CnDR4P" TargetMode="External"/><Relationship Id="rId31" Type="http://schemas.openxmlformats.org/officeDocument/2006/relationships/hyperlink" Target="consultantplus://offline/ref=F01FF141357C0656196E5320BDA5E02F4A6585C25294A263A26F91DD14cBd2M" TargetMode="External"/><Relationship Id="rId44" Type="http://schemas.openxmlformats.org/officeDocument/2006/relationships/hyperlink" Target="consultantplus://offline/ref=8BB18F4F3DC5E24FBF79EBE75116DB4482EEB45691935EC0F937B28EC886E8D46B9F572038V3BDF" TargetMode="External"/><Relationship Id="rId4" Type="http://schemas.openxmlformats.org/officeDocument/2006/relationships/settings" Target="settings.xml"/><Relationship Id="rId9" Type="http://schemas.openxmlformats.org/officeDocument/2006/relationships/hyperlink" Target="consultantplus://offline/ref=E1932101135AD89DCCC8138763C787F6BD4C7A6298BD545EE17A69784DU6JDM" TargetMode="External"/><Relationship Id="rId14" Type="http://schemas.openxmlformats.org/officeDocument/2006/relationships/hyperlink" Target="consultantplus://offline/ref=BAB9F28E39C8F93044F4814580255F186D31892C5820814FED073372FCf3S4N" TargetMode="External"/><Relationship Id="rId22" Type="http://schemas.openxmlformats.org/officeDocument/2006/relationships/hyperlink" Target="http://www.consultant.ru/document/cons_doc_LAW_83079/64ee837596f2413f96585bba71e8ff64727fb2b2/" TargetMode="External"/><Relationship Id="rId27" Type="http://schemas.openxmlformats.org/officeDocument/2006/relationships/hyperlink" Target="consultantplus://offline/ref=BDC82FFC37C8E967E4F1F96F7C067EACF31541493EFEC4540088048AB20E7C7CCA138E008C6BF59119Z9I" TargetMode="External"/><Relationship Id="rId30" Type="http://schemas.openxmlformats.org/officeDocument/2006/relationships/hyperlink" Target="consultantplus://offline/ref=10438F48A4118C299864A57C8439BCB82A64DB92039DB47B5EDF0BF02529E118A1615EC964FA8D85nBaAP"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yperlink" Target="consultantplus://offline/ref=8BB18F4F3DC5E24FBF79EBE75116DB4481E7B55E9D915EC0F937B28EC8V8B6F" TargetMode="External"/><Relationship Id="rId48" Type="http://schemas.openxmlformats.org/officeDocument/2006/relationships/fontTable" Target="fontTable.xml"/><Relationship Id="rId8" Type="http://schemas.openxmlformats.org/officeDocument/2006/relationships/hyperlink" Target="consultantplus://offline/ref=4E824F5CC5EE73AF3F3C1342BE8BF8836BF7C0FBED458480254813D896bCG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37</Pages>
  <Words>18966</Words>
  <Characters>108109</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2017-04-13T06:31:00Z</dcterms:created>
  <dcterms:modified xsi:type="dcterms:W3CDTF">2017-04-13T07:02:00Z</dcterms:modified>
</cp:coreProperties>
</file>